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45" w:rsidRPr="00A96DC1" w:rsidRDefault="00350945" w:rsidP="00350945">
      <w:pPr>
        <w:jc w:val="left"/>
        <w:rPr>
          <w:rFonts w:ascii="仿宋" w:eastAsia="仿宋" w:hAnsi="仿宋"/>
          <w:sz w:val="32"/>
          <w:szCs w:val="32"/>
        </w:rPr>
      </w:pPr>
      <w:r w:rsidRPr="00A96DC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七</w:t>
      </w:r>
      <w:r w:rsidRPr="00A96DC1">
        <w:rPr>
          <w:rFonts w:ascii="仿宋" w:eastAsia="仿宋" w:hAnsi="仿宋" w:hint="eastAsia"/>
          <w:sz w:val="32"/>
          <w:szCs w:val="32"/>
        </w:rPr>
        <w:t>：</w:t>
      </w:r>
    </w:p>
    <w:p w:rsidR="00350945" w:rsidRPr="00A96DC1" w:rsidRDefault="00350945" w:rsidP="00350945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A96DC1">
        <w:rPr>
          <w:rFonts w:ascii="华文中宋" w:eastAsia="华文中宋" w:hAnsi="华文中宋" w:hint="eastAsia"/>
          <w:b/>
          <w:sz w:val="32"/>
          <w:szCs w:val="32"/>
        </w:rPr>
        <w:t>南开书屋项目申请表</w:t>
      </w:r>
      <w:bookmarkEnd w:id="0"/>
    </w:p>
    <w:tbl>
      <w:tblPr>
        <w:tblW w:w="8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0"/>
        <w:gridCol w:w="2742"/>
        <w:gridCol w:w="1877"/>
        <w:gridCol w:w="2315"/>
      </w:tblGrid>
      <w:tr w:rsidR="00350945" w:rsidRPr="00A96DC1" w:rsidTr="008F2F6C">
        <w:trPr>
          <w:trHeight w:val="6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预计容纳</w:t>
            </w:r>
          </w:p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书籍数量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实践地址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实践地简介</w:t>
            </w:r>
          </w:p>
        </w:tc>
        <w:tc>
          <w:tcPr>
            <w:tcW w:w="6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9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书屋构想</w:t>
            </w:r>
          </w:p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或已有书屋情况说明</w:t>
            </w:r>
          </w:p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207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50945" w:rsidRPr="00A96DC1" w:rsidTr="008F2F6C">
        <w:trPr>
          <w:trHeight w:val="151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学院意见</w:t>
            </w:r>
          </w:p>
          <w:p w:rsidR="00350945" w:rsidRPr="00A96DC1" w:rsidRDefault="00350945" w:rsidP="008F2F6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5" w:rsidRPr="00A96DC1" w:rsidRDefault="00350945" w:rsidP="008F2F6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Default="00350945" w:rsidP="008F2F6C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Default="00350945" w:rsidP="008F2F6C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Pr="00A96DC1" w:rsidRDefault="00350945" w:rsidP="008F2F6C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Pr="00A96DC1" w:rsidRDefault="00350945" w:rsidP="008F2F6C">
            <w:pPr>
              <w:widowControl/>
              <w:ind w:right="440" w:firstLineChars="2050" w:firstLine="451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签名：</w:t>
            </w:r>
          </w:p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单位公章：</w:t>
            </w:r>
          </w:p>
          <w:p w:rsidR="00350945" w:rsidRPr="00A96DC1" w:rsidRDefault="00350945" w:rsidP="008F2F6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50945" w:rsidRPr="00A96DC1" w:rsidRDefault="00350945" w:rsidP="008F2F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96D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  日</w:t>
            </w:r>
          </w:p>
        </w:tc>
      </w:tr>
    </w:tbl>
    <w:p w:rsidR="00350945" w:rsidRPr="00EF3805" w:rsidRDefault="00350945" w:rsidP="00350945">
      <w:pPr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C66187" w:rsidRPr="00350945" w:rsidRDefault="00C66187"/>
    <w:sectPr w:rsidR="00C66187" w:rsidRPr="0035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5"/>
    <w:rsid w:val="00350945"/>
    <w:rsid w:val="00C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8382F-DA12-4FD8-B356-BCA42EAD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2017-12-22T02:31:00Z</dcterms:created>
  <dcterms:modified xsi:type="dcterms:W3CDTF">2017-12-22T02:34:00Z</dcterms:modified>
</cp:coreProperties>
</file>