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ind w:firstLine="1928"/>
        <w:jc w:val="center"/>
        <w:rPr>
          <w:rFonts w:ascii="Times New Roman" w:hAnsi="Times New Roman" w:cs="宋体"/>
          <w:b/>
          <w:color w:val="000000" w:themeColor="text1"/>
          <w:sz w:val="96"/>
          <w:lang w:bidi="ar"/>
          <w14:textFill>
            <w14:solidFill>
              <w14:schemeClr w14:val="tx1"/>
            </w14:solidFill>
          </w14:textFill>
        </w:rPr>
      </w:pPr>
    </w:p>
    <w:p>
      <w:pPr>
        <w:overflowPunct w:val="0"/>
        <w:ind w:firstLine="0" w:firstLineChars="0"/>
        <w:jc w:val="center"/>
        <w:rPr>
          <w:rFonts w:ascii="Times New Roman" w:hAnsi="Times New Roman" w:eastAsia="宋体" w:cs="Times New Roman"/>
          <w:sz w:val="72"/>
          <w:szCs w:val="72"/>
        </w:rPr>
      </w:pPr>
      <w:r>
        <w:rPr>
          <w:rFonts w:hint="eastAsia" w:ascii="Times New Roman" w:hAnsi="Times New Roman" w:cs="宋体"/>
          <w:b/>
          <w:color w:val="000000" w:themeColor="text1"/>
          <w:sz w:val="96"/>
          <w:lang w:bidi="ar"/>
          <w14:textFill>
            <w14:solidFill>
              <w14:schemeClr w14:val="tx1"/>
            </w14:solidFill>
          </w14:textFill>
        </w:rPr>
        <w:t>南</w:t>
      </w:r>
      <w:r>
        <w:rPr>
          <w:rFonts w:ascii="Times New Roman" w:hAnsi="Times New Roman"/>
          <w:b/>
          <w:color w:val="000000" w:themeColor="text1"/>
          <w:sz w:val="96"/>
          <w:lang w:bidi="ar"/>
          <w14:textFill>
            <w14:solidFill>
              <w14:schemeClr w14:val="tx1"/>
            </w14:solidFill>
          </w14:textFill>
        </w:rPr>
        <w:t xml:space="preserve"> </w:t>
      </w:r>
      <w:r>
        <w:rPr>
          <w:rFonts w:hint="eastAsia" w:ascii="Times New Roman" w:hAnsi="Times New Roman" w:cs="宋体"/>
          <w:b/>
          <w:color w:val="000000" w:themeColor="text1"/>
          <w:sz w:val="96"/>
          <w:lang w:bidi="ar"/>
          <w14:textFill>
            <w14:solidFill>
              <w14:schemeClr w14:val="tx1"/>
            </w14:solidFill>
          </w14:textFill>
        </w:rPr>
        <w:t>开</w:t>
      </w:r>
      <w:r>
        <w:rPr>
          <w:rFonts w:ascii="Times New Roman" w:hAnsi="Times New Roman"/>
          <w:b/>
          <w:color w:val="000000" w:themeColor="text1"/>
          <w:sz w:val="96"/>
          <w:lang w:bidi="ar"/>
          <w14:textFill>
            <w14:solidFill>
              <w14:schemeClr w14:val="tx1"/>
            </w14:solidFill>
          </w14:textFill>
        </w:rPr>
        <w:t xml:space="preserve"> </w:t>
      </w:r>
      <w:r>
        <w:rPr>
          <w:rFonts w:hint="eastAsia" w:ascii="Times New Roman" w:hAnsi="Times New Roman" w:cs="宋体"/>
          <w:b/>
          <w:color w:val="000000" w:themeColor="text1"/>
          <w:sz w:val="96"/>
          <w:lang w:bidi="ar"/>
          <w14:textFill>
            <w14:solidFill>
              <w14:schemeClr w14:val="tx1"/>
            </w14:solidFill>
          </w14:textFill>
        </w:rPr>
        <w:t>大</w:t>
      </w:r>
      <w:r>
        <w:rPr>
          <w:rFonts w:ascii="Times New Roman" w:hAnsi="Times New Roman"/>
          <w:b/>
          <w:color w:val="000000" w:themeColor="text1"/>
          <w:sz w:val="96"/>
          <w:lang w:bidi="ar"/>
          <w14:textFill>
            <w14:solidFill>
              <w14:schemeClr w14:val="tx1"/>
            </w14:solidFill>
          </w14:textFill>
        </w:rPr>
        <w:t xml:space="preserve"> </w:t>
      </w:r>
      <w:r>
        <w:rPr>
          <w:rFonts w:hint="eastAsia" w:ascii="Times New Roman" w:hAnsi="Times New Roman" w:cs="宋体"/>
          <w:b/>
          <w:color w:val="000000" w:themeColor="text1"/>
          <w:sz w:val="96"/>
          <w:lang w:bidi="ar"/>
          <w14:textFill>
            <w14:solidFill>
              <w14:schemeClr w14:val="tx1"/>
            </w14:solidFill>
          </w14:textFill>
        </w:rPr>
        <w:t>学</w:t>
      </w:r>
    </w:p>
    <w:p>
      <w:pPr>
        <w:ind w:firstLine="480"/>
        <w:jc w:val="center"/>
        <w:rPr>
          <w:rFonts w:ascii="Times New Roman" w:hAnsi="Times New Roman" w:eastAsia="宋体" w:cs="Times New Roman"/>
        </w:rPr>
      </w:pPr>
    </w:p>
    <w:p>
      <w:pPr>
        <w:ind w:firstLine="1040"/>
        <w:jc w:val="center"/>
        <w:rPr>
          <w:rFonts w:ascii="Times New Roman" w:hAnsi="Times New Roman" w:eastAsia="宋体" w:cs="Times New Roman"/>
          <w:sz w:val="52"/>
          <w:szCs w:val="52"/>
        </w:rPr>
      </w:pPr>
    </w:p>
    <w:p>
      <w:pPr>
        <w:ind w:firstLine="0" w:firstLineChars="0"/>
        <w:jc w:val="center"/>
        <w:rPr>
          <w:rFonts w:ascii="Times New Roman" w:hAnsi="Times New Roman" w:eastAsia="宋体" w:cs="Times New Roman"/>
          <w:b/>
          <w:sz w:val="52"/>
          <w:szCs w:val="52"/>
        </w:rPr>
      </w:pPr>
      <w:r>
        <w:rPr>
          <w:rFonts w:hint="eastAsia" w:ascii="Times New Roman" w:hAnsi="Times New Roman" w:eastAsia="宋体" w:cs="Times New Roman"/>
          <w:b/>
          <w:sz w:val="52"/>
          <w:szCs w:val="52"/>
        </w:rPr>
        <w:t>本 科 生 学 年 论 文</w:t>
      </w:r>
    </w:p>
    <w:p>
      <w:pPr>
        <w:ind w:firstLine="560"/>
        <w:jc w:val="center"/>
        <w:rPr>
          <w:rFonts w:ascii="Times New Roman" w:hAnsi="Times New Roman" w:eastAsia="宋体" w:cs="Times New Roman"/>
          <w:sz w:val="28"/>
        </w:rPr>
      </w:pPr>
    </w:p>
    <w:p>
      <w:pPr>
        <w:ind w:firstLine="600"/>
        <w:jc w:val="center"/>
        <w:rPr>
          <w:rFonts w:ascii="Times New Roman" w:hAnsi="Times New Roman" w:eastAsia="宋体" w:cs="Times New Roman"/>
          <w:sz w:val="30"/>
        </w:rPr>
      </w:pPr>
    </w:p>
    <w:p>
      <w:pPr>
        <w:ind w:firstLine="600"/>
        <w:jc w:val="center"/>
        <w:rPr>
          <w:rFonts w:ascii="Times New Roman" w:hAnsi="Times New Roman" w:eastAsia="宋体" w:cs="Times New Roman"/>
          <w:sz w:val="30"/>
        </w:rPr>
      </w:pPr>
    </w:p>
    <w:p>
      <w:pPr>
        <w:tabs>
          <w:tab w:val="left" w:pos="851"/>
        </w:tabs>
        <w:overflowPunct w:val="0"/>
        <w:ind w:firstLine="0" w:firstLineChars="0"/>
        <w:jc w:val="left"/>
        <w:rPr>
          <w:color w:val="000000" w:themeColor="text1"/>
          <w:sz w:val="28"/>
          <w:u w:val="single"/>
          <w:lang w:bidi="ar"/>
          <w14:textFill>
            <w14:solidFill>
              <w14:schemeClr w14:val="tx1"/>
            </w14:solidFill>
          </w14:textFill>
        </w:rPr>
      </w:pPr>
      <w:r>
        <w:rPr>
          <w:rFonts w:hint="eastAsia" w:cs="宋体"/>
          <w:b/>
          <w:bCs/>
          <w:color w:val="000000" w:themeColor="text1"/>
          <w:sz w:val="28"/>
          <w:lang w:bidi="ar"/>
          <w14:textFill>
            <w14:solidFill>
              <w14:schemeClr w14:val="tx1"/>
            </w14:solidFill>
          </w14:textFill>
        </w:rPr>
        <w:t>中文题目</w:t>
      </w:r>
      <w:r>
        <w:rPr>
          <w:rFonts w:hint="eastAsia" w:cs="宋体"/>
          <w:color w:val="000000" w:themeColor="text1"/>
          <w:sz w:val="28"/>
          <w:lang w:bidi="ar"/>
          <w14:textFill>
            <w14:solidFill>
              <w14:schemeClr w14:val="tx1"/>
            </w14:solidFill>
          </w14:textFill>
        </w:rPr>
        <w:t>：</w:t>
      </w:r>
      <w:r>
        <w:rPr>
          <w:rFonts w:hint="eastAsia"/>
          <w:b/>
          <w:bCs/>
          <w:color w:val="000000" w:themeColor="text1"/>
          <w:sz w:val="28"/>
          <w:u w:val="single"/>
          <w:lang w:bidi="ar"/>
          <w14:textFill>
            <w14:solidFill>
              <w14:schemeClr w14:val="tx1"/>
            </w14:solidFill>
          </w14:textFill>
        </w:rPr>
        <w:t>从“沉沦”走向“拯救”——论克尔凯郭尔的“绝望”概念</w:t>
      </w:r>
      <w:r>
        <w:rPr>
          <w:b/>
          <w:bCs/>
          <w:color w:val="000000" w:themeColor="text1"/>
          <w:sz w:val="28"/>
          <w:u w:val="single"/>
          <w:lang w:bidi="ar"/>
          <w14:textFill>
            <w14:solidFill>
              <w14:schemeClr w14:val="tx1"/>
            </w14:solidFill>
          </w14:textFill>
        </w:rPr>
        <w:t xml:space="preserve">       </w:t>
      </w:r>
      <w:r>
        <w:rPr>
          <w:color w:val="000000" w:themeColor="text1"/>
          <w:sz w:val="28"/>
          <w:u w:val="single"/>
          <w:lang w:bidi="ar"/>
          <w14:textFill>
            <w14:solidFill>
              <w14:schemeClr w14:val="tx1"/>
            </w14:solidFill>
          </w14:textFill>
        </w:rPr>
        <w:t xml:space="preserve">        </w:t>
      </w:r>
    </w:p>
    <w:p>
      <w:pPr>
        <w:tabs>
          <w:tab w:val="left" w:pos="851"/>
        </w:tabs>
        <w:overflowPunct w:val="0"/>
        <w:ind w:firstLine="0" w:firstLineChars="0"/>
        <w:jc w:val="left"/>
        <w:rPr>
          <w:rFonts w:ascii="Times New Roman" w:hAnsi="Times New Roman" w:eastAsia="楷体_GB2312" w:cs="Times New Roman"/>
          <w:b/>
          <w:bCs/>
          <w:sz w:val="32"/>
          <w:szCs w:val="32"/>
          <w:u w:val="single"/>
        </w:rPr>
      </w:pPr>
      <w:r>
        <w:rPr>
          <w:rFonts w:hint="eastAsia" w:ascii="宋体" w:cs="宋体"/>
          <w:b/>
          <w:bCs/>
          <w:color w:val="000000" w:themeColor="text1"/>
          <w:sz w:val="28"/>
          <w:lang w:bidi="ar"/>
          <w14:textFill>
            <w14:solidFill>
              <w14:schemeClr w14:val="tx1"/>
            </w14:solidFill>
          </w14:textFill>
        </w:rPr>
        <w:t>外文题目：</w:t>
      </w:r>
      <w:r>
        <w:rPr>
          <w:rFonts w:ascii="Times New Roman" w:hAnsi="Times New Roman" w:cs="Times New Roman"/>
          <w:bCs/>
          <w:color w:val="000000" w:themeColor="text1"/>
          <w:sz w:val="28"/>
          <w:u w:val="single"/>
          <w:lang w:bidi="ar"/>
          <w14:textFill>
            <w14:solidFill>
              <w14:schemeClr w14:val="tx1"/>
            </w14:solidFill>
          </w14:textFill>
        </w:rPr>
        <w:t>From Desperation toward Salvation——On Kierkegaard's Concept of Despair</w:t>
      </w:r>
    </w:p>
    <w:p>
      <w:pPr>
        <w:ind w:firstLine="720"/>
        <w:rPr>
          <w:rFonts w:ascii="Times New Roman" w:hAnsi="Times New Roman" w:eastAsia="楷体_GB2312" w:cs="Times New Roman"/>
          <w:b/>
          <w:sz w:val="36"/>
          <w:szCs w:val="36"/>
          <w:u w:val="single"/>
        </w:rPr>
      </w:pPr>
    </w:p>
    <w:p>
      <w:pPr>
        <w:widowControl/>
        <w:ind w:firstLine="560"/>
        <w:rPr>
          <w:rFonts w:ascii="Times New Roman" w:hAnsi="Times New Roman" w:eastAsia="黑体"/>
          <w:sz w:val="28"/>
          <w:szCs w:val="28"/>
        </w:rPr>
      </w:pPr>
    </w:p>
    <w:p>
      <w:pPr>
        <w:widowControl/>
        <w:ind w:firstLine="560"/>
        <w:rPr>
          <w:rFonts w:ascii="Times New Roman" w:hAnsi="Times New Roman" w:eastAsia="黑体"/>
          <w:sz w:val="28"/>
          <w:szCs w:val="28"/>
        </w:rPr>
      </w:pPr>
    </w:p>
    <w:p>
      <w:pPr>
        <w:tabs>
          <w:tab w:val="left" w:pos="1276"/>
        </w:tabs>
        <w:spacing w:before="46" w:beforeLines="15"/>
        <w:ind w:left="420" w:leftChars="175" w:firstLine="2556" w:firstLineChars="913"/>
        <w:rPr>
          <w:rFonts w:asciiTheme="minorEastAsia" w:hAnsiTheme="minorEastAsia" w:cstheme="minorEastAsia"/>
          <w:sz w:val="28"/>
          <w:szCs w:val="22"/>
          <w:u w:val="single"/>
        </w:rPr>
      </w:pPr>
      <w:r>
        <w:rPr>
          <w:rFonts w:hint="eastAsia" w:asciiTheme="minorEastAsia" w:hAnsiTheme="minorEastAsia" w:cstheme="minorEastAsia"/>
          <w:sz w:val="28"/>
          <w:szCs w:val="22"/>
        </w:rPr>
        <w:t>学    院：</w:t>
      </w:r>
      <w:r>
        <w:rPr>
          <w:rFonts w:hint="eastAsia" w:asciiTheme="minorEastAsia" w:hAnsiTheme="minorEastAsia" w:cstheme="minorEastAsia"/>
          <w:sz w:val="28"/>
          <w:szCs w:val="22"/>
          <w:u w:val="single"/>
        </w:rPr>
        <w:t>哲学院</w:t>
      </w:r>
    </w:p>
    <w:p>
      <w:pPr>
        <w:tabs>
          <w:tab w:val="left" w:pos="1276"/>
        </w:tabs>
        <w:spacing w:before="46" w:beforeLines="15"/>
        <w:ind w:left="420" w:leftChars="175" w:firstLine="2556" w:firstLineChars="913"/>
        <w:rPr>
          <w:rFonts w:asciiTheme="minorEastAsia" w:hAnsiTheme="minorEastAsia" w:cstheme="minorEastAsia"/>
          <w:sz w:val="28"/>
          <w:szCs w:val="22"/>
          <w:u w:val="single"/>
        </w:rPr>
      </w:pPr>
      <w:r>
        <w:rPr>
          <w:rFonts w:hint="eastAsia" w:asciiTheme="minorEastAsia" w:hAnsiTheme="minorEastAsia" w:cstheme="minorEastAsia"/>
          <w:sz w:val="28"/>
          <w:szCs w:val="22"/>
        </w:rPr>
        <w:t>完成日期：</w:t>
      </w:r>
      <w:r>
        <w:rPr>
          <w:rFonts w:hint="eastAsia" w:asciiTheme="minorEastAsia" w:hAnsiTheme="minorEastAsia" w:cstheme="minorEastAsia"/>
          <w:sz w:val="28"/>
          <w:szCs w:val="22"/>
          <w:u w:val="single"/>
        </w:rPr>
        <w:t>2019年4月2</w:t>
      </w:r>
      <w:r>
        <w:rPr>
          <w:rFonts w:asciiTheme="minorEastAsia" w:hAnsiTheme="minorEastAsia" w:cstheme="minorEastAsia"/>
          <w:sz w:val="28"/>
          <w:szCs w:val="22"/>
          <w:u w:val="single"/>
        </w:rPr>
        <w:t>7</w:t>
      </w:r>
      <w:r>
        <w:rPr>
          <w:rFonts w:hint="eastAsia" w:asciiTheme="minorEastAsia" w:hAnsiTheme="minorEastAsia" w:cstheme="minorEastAsia"/>
          <w:sz w:val="28"/>
          <w:szCs w:val="22"/>
          <w:u w:val="single"/>
        </w:rPr>
        <w:t>日</w:t>
      </w:r>
    </w:p>
    <w:p>
      <w:pPr>
        <w:widowControl/>
        <w:ind w:firstLine="560"/>
        <w:rPr>
          <w:rFonts w:asciiTheme="minorEastAsia" w:hAnsiTheme="minorEastAsia" w:cstheme="minorEastAsia"/>
          <w:sz w:val="28"/>
          <w:szCs w:val="28"/>
        </w:rPr>
      </w:pPr>
    </w:p>
    <w:p>
      <w:pPr>
        <w:widowControl/>
        <w:ind w:firstLine="560"/>
        <w:rPr>
          <w:rFonts w:ascii="Times New Roman" w:hAnsi="Times New Roman" w:eastAsia="黑体"/>
          <w:sz w:val="28"/>
          <w:szCs w:val="28"/>
        </w:rPr>
      </w:pPr>
      <w:r>
        <w:rPr>
          <w:rFonts w:ascii="Times New Roman" w:hAnsi="Times New Roman" w:eastAsia="黑体"/>
          <w:sz w:val="28"/>
          <w:szCs w:val="28"/>
        </w:rPr>
        <w:br w:type="page"/>
      </w:r>
    </w:p>
    <w:p>
      <w:pPr>
        <w:ind w:firstLine="0" w:firstLineChars="0"/>
        <w:jc w:val="center"/>
        <w:rPr>
          <w:rFonts w:ascii="黑体" w:hAnsi="黑体" w:eastAsia="黑体"/>
          <w:b/>
          <w:sz w:val="28"/>
        </w:rPr>
      </w:pPr>
      <w:bookmarkStart w:id="0" w:name="_Toc38897654"/>
      <w:r>
        <w:rPr>
          <w:rFonts w:hint="eastAsia" w:ascii="黑体" w:hAnsi="黑体" w:eastAsia="黑体"/>
          <w:b/>
          <w:sz w:val="28"/>
        </w:rPr>
        <w:t>摘  要</w:t>
      </w:r>
      <w:bookmarkEnd w:id="0"/>
    </w:p>
    <w:p>
      <w:pPr>
        <w:ind w:firstLine="0"/>
        <w:textAlignment w:val="auto"/>
        <w:rPr>
          <w:rFonts w:ascii="Times New Roman" w:hAnsi="Times New Roman" w:cstheme="minorEastAsia"/>
          <w:szCs w:val="20"/>
        </w:rPr>
      </w:pPr>
      <w:bookmarkStart w:id="1" w:name="_Toc128463135"/>
      <w:bookmarkStart w:id="2" w:name="_Toc129066150"/>
      <w:bookmarkStart w:id="3" w:name="_Toc352917344"/>
      <w:bookmarkStart w:id="4" w:name="_Toc355264494"/>
      <w:r>
        <w:rPr>
          <w:rFonts w:hint="eastAsia" w:ascii="Times New Roman" w:hAnsi="Times New Roman" w:cstheme="minorEastAsia"/>
          <w:szCs w:val="20"/>
        </w:rPr>
        <w:t>有神论存在主义</w:t>
      </w:r>
      <w:r>
        <w:rPr>
          <w:rFonts w:hint="eastAsia" w:ascii="Times New Roman" w:hAnsi="Times New Roman" w:cstheme="minorEastAsia"/>
          <w:szCs w:val="20"/>
          <w:lang w:val="en-US" w:eastAsia="zh-CN"/>
        </w:rPr>
        <w:t>的</w:t>
      </w:r>
      <w:r>
        <w:rPr>
          <w:rFonts w:hint="eastAsia" w:ascii="Times New Roman" w:hAnsi="Times New Roman" w:cstheme="minorEastAsia"/>
          <w:szCs w:val="20"/>
        </w:rPr>
        <w:t>先驱克尔凯郭尔</w:t>
      </w:r>
      <w:r>
        <w:rPr>
          <w:rFonts w:ascii="Times New Roman" w:hAnsi="Times New Roman" w:eastAsia="宋体"/>
          <w:kern w:val="0"/>
          <w:szCs w:val="28"/>
        </w:rPr>
        <w:t>（</w:t>
      </w:r>
      <w:r>
        <w:rPr>
          <w:rFonts w:ascii="Times New Roman" w:hAnsi="Times New Roman" w:cstheme="minorEastAsia"/>
          <w:szCs w:val="20"/>
        </w:rPr>
        <w:t>Kierkegaard</w:t>
      </w:r>
      <w:r>
        <w:rPr>
          <w:rFonts w:ascii="Times New Roman" w:hAnsi="Times New Roman" w:eastAsia="宋体"/>
          <w:kern w:val="0"/>
          <w:szCs w:val="28"/>
        </w:rPr>
        <w:t>）</w:t>
      </w:r>
      <w:r>
        <w:rPr>
          <w:rFonts w:hint="eastAsia" w:ascii="Times New Roman" w:hAnsi="Times New Roman" w:cstheme="minorEastAsia"/>
          <w:szCs w:val="20"/>
        </w:rPr>
        <w:t>将“绝望”（despair）视作“致死的病症”，</w:t>
      </w:r>
      <w:r>
        <w:rPr>
          <w:rFonts w:hint="eastAsia" w:ascii="Times New Roman" w:hAnsi="Times New Roman" w:cstheme="minorEastAsia"/>
          <w:szCs w:val="20"/>
          <w:lang w:val="en-US" w:eastAsia="zh-CN"/>
        </w:rPr>
        <w:t>认为</w:t>
      </w:r>
      <w:r>
        <w:rPr>
          <w:rFonts w:ascii="Times New Roman" w:hAnsi="Times New Roman" w:cstheme="minorEastAsia"/>
          <w:szCs w:val="20"/>
        </w:rPr>
        <w:t>这一病症</w:t>
      </w:r>
      <w:r>
        <w:rPr>
          <w:rFonts w:hint="eastAsia" w:ascii="Times New Roman" w:hAnsi="Times New Roman" w:cstheme="minorEastAsia"/>
          <w:szCs w:val="20"/>
        </w:rPr>
        <w:t>根植于“自我”生成进程中的错位关系，进而，在抽象综合、意识程度、神学尺度的三重透视下，为个体在“绝望”中</w:t>
      </w:r>
      <w:r>
        <w:rPr>
          <w:rFonts w:hint="eastAsia" w:ascii="Times New Roman" w:hAnsi="Times New Roman" w:cstheme="minorEastAsia"/>
          <w:szCs w:val="20"/>
          <w:lang w:val="en-US" w:eastAsia="zh-CN"/>
        </w:rPr>
        <w:t>的</w:t>
      </w:r>
      <w:r>
        <w:rPr>
          <w:rFonts w:hint="eastAsia" w:ascii="Times New Roman" w:hAnsi="Times New Roman" w:cstheme="minorEastAsia"/>
          <w:szCs w:val="20"/>
        </w:rPr>
        <w:t>普遍沉沦提供了人性和神性双重层面的阐释。</w:t>
      </w:r>
      <w:r>
        <w:t>克尔凯郭尔通过</w:t>
      </w:r>
      <w:r>
        <w:rPr>
          <w:rFonts w:ascii="宋体" w:hAnsi="宋体"/>
        </w:rPr>
        <w:t>“</w:t>
      </w:r>
      <w:r>
        <w:t>绝望</w:t>
      </w:r>
      <w:r>
        <w:rPr>
          <w:rFonts w:ascii="宋体" w:hAnsi="宋体"/>
        </w:rPr>
        <w:t>”</w:t>
      </w:r>
      <w:r>
        <w:t>的生存体验揭示了人生存的本真图景，迈出了反本质主义形而上学传统的关键一步</w:t>
      </w:r>
      <w:r>
        <w:rPr>
          <w:rFonts w:hint="eastAsia"/>
          <w:lang w:eastAsia="zh-CN"/>
        </w:rPr>
        <w:t>，</w:t>
      </w:r>
      <w:r>
        <w:rPr>
          <w:rFonts w:hint="eastAsia" w:ascii="Times New Roman" w:hAnsi="Times New Roman" w:cstheme="minorEastAsia"/>
          <w:szCs w:val="20"/>
        </w:rPr>
        <w:t>开启了现代哲学对</w:t>
      </w:r>
      <w:r>
        <w:rPr>
          <w:rFonts w:hint="eastAsia" w:ascii="Times New Roman" w:hAnsi="Times New Roman" w:cstheme="minorEastAsia"/>
          <w:szCs w:val="20"/>
          <w:lang w:val="en-US" w:eastAsia="zh-CN"/>
        </w:rPr>
        <w:t>个体生存之</w:t>
      </w:r>
      <w:r>
        <w:rPr>
          <w:rFonts w:hint="eastAsia" w:ascii="Times New Roman" w:hAnsi="Times New Roman" w:cstheme="minorEastAsia"/>
          <w:szCs w:val="20"/>
        </w:rPr>
        <w:t>“绝望”情绪关注的先河</w:t>
      </w:r>
      <w:r>
        <w:rPr>
          <w:rFonts w:hint="eastAsia" w:ascii="Times New Roman" w:hAnsi="Times New Roman" w:cstheme="minorEastAsia"/>
          <w:szCs w:val="20"/>
          <w:lang w:eastAsia="zh-CN"/>
        </w:rPr>
        <w:t>。</w:t>
      </w:r>
      <w:r>
        <w:t>但由于其将</w:t>
      </w:r>
      <w:r>
        <w:rPr>
          <w:rFonts w:hint="eastAsia" w:ascii="宋体" w:hAnsi="宋体" w:eastAsia="宋体" w:cs="宋体"/>
        </w:rPr>
        <w:t>“存在”概念狭隘地限制在个体“内在</w:t>
      </w:r>
      <w:r>
        <w:t>性、</w:t>
      </w:r>
      <w:r>
        <w:rPr>
          <w:rFonts w:hint="eastAsia" w:ascii="宋体" w:hAnsi="宋体" w:eastAsia="宋体" w:cs="宋体"/>
        </w:rPr>
        <w:t>主观性的生存”</w:t>
      </w:r>
      <w:r>
        <w:t>之中，仍局限于</w:t>
      </w:r>
      <w:r>
        <w:rPr>
          <w:rFonts w:hint="eastAsia"/>
        </w:rPr>
        <w:t>主体性形而上学</w:t>
      </w:r>
      <w:r>
        <w:t>的范畴下，因此其对生存的解蔽和对本质主义的颠倒是不彻底的。并且，</w:t>
      </w:r>
      <w:r>
        <w:rPr>
          <w:rFonts w:hint="eastAsia"/>
          <w:lang w:val="en-US" w:eastAsia="zh-CN"/>
        </w:rPr>
        <w:t>他关于</w:t>
      </w:r>
      <w:r>
        <w:t>自我本质的建构和生存目标的指向仍掌握在一个理性悬设</w:t>
      </w:r>
      <w:r>
        <w:rPr>
          <w:rFonts w:hint="eastAsia" w:ascii="宋体" w:hAnsi="宋体" w:eastAsia="宋体" w:cs="宋体"/>
        </w:rPr>
        <w:t>“绝对他者”</w:t>
      </w:r>
      <w:r>
        <w:t>手中，从而对人生存的解蔽中流露出现成论的残余。</w:t>
      </w:r>
      <w:r>
        <w:rPr>
          <w:rFonts w:hint="eastAsia"/>
          <w:lang w:val="en-US" w:eastAsia="zh-CN"/>
        </w:rPr>
        <w:t>而</w:t>
      </w:r>
      <w:r>
        <w:t>人在</w:t>
      </w:r>
      <w:r>
        <w:rPr>
          <w:rFonts w:hint="eastAsia"/>
          <w:lang w:val="en-US" w:eastAsia="zh-CN"/>
        </w:rPr>
        <w:t>何种</w:t>
      </w:r>
      <w:r>
        <w:t>程度上仍处于被动接受性生存中，谁</w:t>
      </w:r>
      <w:r>
        <w:rPr>
          <w:rFonts w:hint="eastAsia"/>
          <w:lang w:val="en-US" w:eastAsia="zh-CN"/>
        </w:rPr>
        <w:t>可以</w:t>
      </w:r>
      <w:r>
        <w:t>来评判绝望者通过</w:t>
      </w:r>
      <w:r>
        <w:rPr>
          <w:rFonts w:hint="eastAsia" w:ascii="宋体" w:hAnsi="宋体" w:eastAsia="宋体" w:cs="宋体"/>
        </w:rPr>
        <w:t>“信仰”的</w:t>
      </w:r>
      <w:r>
        <w:t>冒险一跃真正步入了永恒之境，</w:t>
      </w:r>
      <w:r>
        <w:rPr>
          <w:rFonts w:hint="eastAsia"/>
          <w:lang w:val="en-US" w:eastAsia="zh-CN"/>
        </w:rPr>
        <w:t>这些都</w:t>
      </w:r>
      <w:r>
        <w:t>是亟待解决的难题。</w:t>
      </w:r>
    </w:p>
    <w:p>
      <w:pPr>
        <w:ind w:firstLine="480"/>
        <w:rPr>
          <w:rFonts w:hint="eastAsia" w:ascii="Times New Roman" w:hAnsi="Times New Roman" w:eastAsia="宋体"/>
          <w:szCs w:val="21"/>
          <w:lang w:eastAsia="zh-CN"/>
        </w:rPr>
      </w:pPr>
      <w:r>
        <w:rPr>
          <w:rFonts w:hint="eastAsia" w:ascii="Times New Roman" w:hAnsi="Times New Roman" w:eastAsia="黑体"/>
        </w:rPr>
        <w:t>关键</w:t>
      </w:r>
      <w:bookmarkEnd w:id="1"/>
      <w:bookmarkEnd w:id="2"/>
      <w:r>
        <w:rPr>
          <w:rFonts w:hint="eastAsia" w:ascii="Times New Roman" w:hAnsi="Times New Roman" w:eastAsia="黑体"/>
        </w:rPr>
        <w:t>词：</w:t>
      </w:r>
      <w:bookmarkEnd w:id="3"/>
      <w:bookmarkEnd w:id="4"/>
      <w:r>
        <w:rPr>
          <w:rFonts w:hint="eastAsia" w:ascii="Times New Roman" w:hAnsi="Times New Roman" w:eastAsia="宋体"/>
          <w:lang w:val="en-US" w:eastAsia="zh-CN"/>
        </w:rPr>
        <w:t>克尔凯郭尔；</w:t>
      </w:r>
      <w:r>
        <w:rPr>
          <w:rFonts w:ascii="Times New Roman" w:hAnsi="Times New Roman" w:eastAsia="宋体"/>
        </w:rPr>
        <w:t>绝望</w:t>
      </w:r>
      <w:r>
        <w:rPr>
          <w:rFonts w:hint="eastAsia" w:ascii="Times New Roman" w:hAnsi="Times New Roman" w:eastAsia="宋体"/>
        </w:rPr>
        <w:t>；</w:t>
      </w:r>
      <w:r>
        <w:rPr>
          <w:rFonts w:ascii="Times New Roman" w:hAnsi="Times New Roman" w:eastAsia="宋体"/>
        </w:rPr>
        <w:t>选择；自我</w:t>
      </w:r>
      <w:r>
        <w:rPr>
          <w:rFonts w:hint="eastAsia" w:ascii="Times New Roman" w:hAnsi="Times New Roman" w:eastAsia="宋体"/>
        </w:rPr>
        <w:t>；</w:t>
      </w:r>
      <w:r>
        <w:rPr>
          <w:rFonts w:hint="eastAsia" w:ascii="Times New Roman" w:hAnsi="Times New Roman" w:eastAsia="宋体"/>
          <w:lang w:val="en-US" w:eastAsia="zh-CN"/>
        </w:rPr>
        <w:t>沉沦</w:t>
      </w:r>
      <w:r>
        <w:rPr>
          <w:rFonts w:hint="eastAsia" w:ascii="Times New Roman" w:hAnsi="Times New Roman" w:eastAsia="宋体"/>
        </w:rPr>
        <w:t>；</w:t>
      </w:r>
      <w:r>
        <w:rPr>
          <w:rFonts w:hint="eastAsia" w:ascii="Times New Roman" w:hAnsi="Times New Roman" w:eastAsia="宋体"/>
          <w:lang w:val="en-US" w:eastAsia="zh-CN"/>
        </w:rPr>
        <w:t>形而上学</w:t>
      </w:r>
    </w:p>
    <w:p>
      <w:pPr>
        <w:widowControl/>
        <w:ind w:firstLine="560"/>
        <w:rPr>
          <w:rFonts w:ascii="Times New Roman" w:hAnsi="Times New Roman" w:eastAsia="黑体"/>
          <w:sz w:val="28"/>
          <w:szCs w:val="28"/>
        </w:rPr>
      </w:pPr>
      <w:r>
        <w:rPr>
          <w:rFonts w:ascii="Times New Roman" w:hAnsi="Times New Roman" w:eastAsia="黑体"/>
          <w:sz w:val="28"/>
          <w:szCs w:val="28"/>
        </w:rPr>
        <w:br w:type="page"/>
      </w:r>
    </w:p>
    <w:p>
      <w:pPr>
        <w:ind w:firstLine="0" w:firstLineChars="0"/>
        <w:jc w:val="center"/>
        <w:rPr>
          <w:rFonts w:ascii="Times New Roman" w:hAnsi="Times New Roman" w:cs="Times New Roman"/>
          <w:b/>
          <w:sz w:val="28"/>
          <w:szCs w:val="28"/>
        </w:rPr>
      </w:pPr>
      <w:r>
        <w:rPr>
          <w:rFonts w:ascii="Times New Roman" w:hAnsi="Times New Roman" w:cs="Times New Roman"/>
          <w:b/>
          <w:sz w:val="28"/>
          <w:szCs w:val="28"/>
        </w:rPr>
        <w:t>Abstract</w:t>
      </w:r>
    </w:p>
    <w:p>
      <w:pPr>
        <w:ind w:firstLine="480"/>
        <w:rPr>
          <w:rFonts w:hint="default" w:ascii="Times New Roman" w:hAnsi="Times New Roman" w:cs="Times New Roman" w:eastAsiaTheme="minorEastAsia"/>
          <w:kern w:val="2"/>
          <w:sz w:val="24"/>
          <w:szCs w:val="20"/>
          <w:lang w:val="en-US" w:eastAsia="zh-CN" w:bidi="ar-SA"/>
        </w:rPr>
      </w:pPr>
      <w:r>
        <w:rPr>
          <w:rFonts w:hint="default" w:ascii="Times New Roman" w:hAnsi="Times New Roman" w:cs="Times New Roman" w:eastAsiaTheme="minorEastAsia"/>
          <w:kern w:val="2"/>
          <w:sz w:val="24"/>
          <w:szCs w:val="20"/>
          <w:lang w:val="en-US" w:eastAsia="zh-CN" w:bidi="ar-SA"/>
        </w:rPr>
        <w:t>Kierkegaard, the pioneer of theistic existentialism, regards "despair" as a “the sickness unto death”, and believes that this sickness is rooted in the dislocation relationship in the process of the formation of "self". Under the triple perspective, it provides an explanation of the dual levels of humanity and divinity for the general sinking of individuals in "despair". Kierkegaard revealed the true picture of human survival through the "desperate" survival experience, took a key step in the anti-essentialist metaphysical tradition, and opened a precedent for the modern philosophy's focus on the "desperate" emotion of individual survival. But because it narrowly restricts the concept of "existence" to the individual "intrinsic and subjective survival", it is still limited to the metaphysical category of subjectivity, so its uncovering of existence and the reversal of essentialism are not thoroughly. Moreover, his direction on the construction of the essence of self and the goal of survival is still in the hands of a rational dangling "absolute other", thus revealing the remnants of the theory of existence in the uncovering of human existence. And to what extent people are still in passive acceptance survival, who can judge the desperate who has truly stepped into the eternal realm through the "belief" adventure, these are urgent problems to be solved.</w:t>
      </w:r>
    </w:p>
    <w:p>
      <w:pPr>
        <w:tabs>
          <w:tab w:val="left" w:pos="6046"/>
        </w:tabs>
        <w:ind w:firstLine="482"/>
        <w:rPr>
          <w:rFonts w:ascii="Times New Roman" w:hAnsi="Times New Roman" w:cs="Times New Roman"/>
        </w:rPr>
      </w:pPr>
      <w:r>
        <w:rPr>
          <w:rFonts w:ascii="Times New Roman" w:hAnsi="Times New Roman" w:cs="Times New Roman"/>
          <w:b/>
        </w:rPr>
        <w:t xml:space="preserve">Keywords: </w:t>
      </w:r>
      <w:r>
        <w:rPr>
          <w:rFonts w:hint="eastAsia" w:ascii="Times New Roman" w:hAnsi="Times New Roman" w:cs="Times New Roman" w:eastAsiaTheme="minorEastAsia"/>
          <w:kern w:val="2"/>
          <w:sz w:val="24"/>
          <w:szCs w:val="20"/>
          <w:lang w:val="en-US" w:eastAsia="zh-CN" w:bidi="ar-SA"/>
        </w:rPr>
        <w:t xml:space="preserve">Kierkegaard; Despair; </w:t>
      </w:r>
      <w:r>
        <w:rPr>
          <w:rFonts w:hint="default" w:ascii="Times New Roman" w:hAnsi="Times New Roman" w:cs="Times New Roman" w:eastAsiaTheme="minorEastAsia"/>
          <w:kern w:val="2"/>
          <w:sz w:val="24"/>
          <w:szCs w:val="20"/>
          <w:lang w:eastAsia="zh-CN" w:bidi="ar-SA"/>
        </w:rPr>
        <w:t>S</w:t>
      </w:r>
      <w:r>
        <w:rPr>
          <w:rFonts w:hint="default" w:ascii="Times New Roman" w:hAnsi="Times New Roman" w:cs="Times New Roman" w:eastAsiaTheme="minorEastAsia"/>
          <w:kern w:val="2"/>
          <w:sz w:val="24"/>
          <w:szCs w:val="20"/>
          <w:lang w:val="en-US" w:eastAsia="zh-CN" w:bidi="ar-SA"/>
        </w:rPr>
        <w:t>elect</w:t>
      </w:r>
      <w:r>
        <w:rPr>
          <w:rFonts w:hint="eastAsia" w:ascii="Times New Roman" w:hAnsi="Times New Roman" w:cs="Times New Roman" w:eastAsiaTheme="minorEastAsia"/>
          <w:kern w:val="2"/>
          <w:sz w:val="24"/>
          <w:szCs w:val="20"/>
          <w:lang w:val="en-US" w:eastAsia="zh-CN" w:bidi="ar-SA"/>
        </w:rPr>
        <w:t>; Self; Destruction; metaphysics</w:t>
      </w:r>
    </w:p>
    <w:p>
      <w:pPr>
        <w:tabs>
          <w:tab w:val="left" w:pos="4740"/>
        </w:tabs>
        <w:ind w:firstLine="480"/>
        <w:rPr>
          <w:rFonts w:ascii="Times New Roman" w:hAnsi="Times New Roman" w:cs="Times New Roman"/>
        </w:rPr>
      </w:pPr>
      <w:r>
        <w:rPr>
          <w:rFonts w:ascii="Times New Roman" w:hAnsi="Times New Roman" w:cs="Times New Roman"/>
        </w:rPr>
        <w:tab/>
      </w:r>
    </w:p>
    <w:p>
      <w:pPr>
        <w:tabs>
          <w:tab w:val="left" w:pos="4740"/>
        </w:tabs>
        <w:ind w:firstLine="480"/>
        <w:rPr>
          <w:rFonts w:ascii="Times New Roman" w:hAnsi="Times New Roman" w:cs="Times New Roman"/>
        </w:rPr>
      </w:pPr>
      <w:r>
        <w:rPr>
          <w:rFonts w:ascii="Times New Roman" w:hAnsi="Times New Roman" w:cs="Times New Roman"/>
        </w:rPr>
        <w:br w:type="page"/>
      </w:r>
    </w:p>
    <w:sdt>
      <w:sdtPr>
        <w:rPr>
          <w:rFonts w:asciiTheme="minorHAnsi" w:hAnsiTheme="minorHAnsi" w:eastAsiaTheme="minorEastAsia" w:cstheme="minorBidi"/>
          <w:color w:val="auto"/>
          <w:kern w:val="2"/>
          <w:sz w:val="24"/>
          <w:szCs w:val="24"/>
          <w:lang w:val="zh-CN"/>
        </w:rPr>
        <w:id w:val="1954975544"/>
      </w:sdtPr>
      <w:sdtEndPr>
        <w:rPr>
          <w:rFonts w:asciiTheme="minorHAnsi" w:hAnsiTheme="minorHAnsi" w:eastAsiaTheme="minorEastAsia" w:cstheme="minorBidi"/>
          <w:b/>
          <w:bCs/>
          <w:color w:val="auto"/>
          <w:kern w:val="2"/>
          <w:sz w:val="24"/>
          <w:szCs w:val="24"/>
          <w:lang w:val="zh-CN"/>
        </w:rPr>
      </w:sdtEndPr>
      <w:sdtContent>
        <w:p>
          <w:pPr>
            <w:pStyle w:val="40"/>
            <w:ind w:firstLine="0" w:firstLineChars="0"/>
            <w:jc w:val="center"/>
            <w:rPr>
              <w:rFonts w:ascii="黑体" w:hAnsi="黑体" w:eastAsia="黑体"/>
              <w:b/>
              <w:color w:val="auto"/>
            </w:rPr>
          </w:pPr>
          <w:bookmarkStart w:id="5" w:name="_Toc1172562673"/>
          <w:bookmarkStart w:id="6" w:name="_Toc7454680"/>
          <w:r>
            <w:rPr>
              <w:rFonts w:ascii="黑体" w:hAnsi="黑体" w:eastAsia="黑体"/>
              <w:b/>
              <w:color w:val="auto"/>
              <w:lang w:val="zh-CN"/>
            </w:rPr>
            <w:t>目</w:t>
          </w:r>
          <w:r>
            <w:rPr>
              <w:rFonts w:hint="eastAsia" w:ascii="黑体" w:hAnsi="黑体" w:eastAsia="黑体"/>
              <w:b/>
              <w:color w:val="auto"/>
              <w:lang w:val="zh-CN"/>
            </w:rPr>
            <w:t xml:space="preserve"> </w:t>
          </w:r>
          <w:r>
            <w:rPr>
              <w:rFonts w:ascii="黑体" w:hAnsi="黑体" w:eastAsia="黑体"/>
              <w:b/>
              <w:color w:val="auto"/>
              <w:lang w:val="zh-CN"/>
            </w:rPr>
            <w:t xml:space="preserve"> 录</w:t>
          </w:r>
        </w:p>
        <w:p>
          <w:pPr>
            <w:pStyle w:val="10"/>
            <w:rPr>
              <w:sz w:val="21"/>
              <w:szCs w:val="22"/>
            </w:rPr>
          </w:pPr>
          <w:r>
            <w:fldChar w:fldCharType="begin"/>
          </w:r>
          <w:r>
            <w:instrText xml:space="preserve"> TOC \o "1-3" \h \z \u </w:instrText>
          </w:r>
          <w:r>
            <w:fldChar w:fldCharType="separate"/>
          </w:r>
        </w:p>
        <w:p>
          <w:pPr>
            <w:pStyle w:val="10"/>
            <w:rPr>
              <w:sz w:val="21"/>
              <w:szCs w:val="22"/>
            </w:rPr>
          </w:pPr>
          <w:r>
            <w:fldChar w:fldCharType="begin"/>
          </w:r>
          <w:r>
            <w:instrText xml:space="preserve"> HYPERLINK \l "_Toc38897655" </w:instrText>
          </w:r>
          <w:r>
            <w:fldChar w:fldCharType="separate"/>
          </w:r>
          <w:r>
            <w:rPr>
              <w:rStyle w:val="15"/>
              <w:sz w:val="30"/>
              <w:szCs w:val="30"/>
            </w:rPr>
            <w:t>引 言</w:t>
          </w:r>
          <w:r>
            <w:tab/>
          </w:r>
          <w:r>
            <w:fldChar w:fldCharType="begin"/>
          </w:r>
          <w:r>
            <w:instrText xml:space="preserve"> PAGEREF _Toc38897655 \h </w:instrText>
          </w:r>
          <w:r>
            <w:fldChar w:fldCharType="separate"/>
          </w:r>
          <w:r>
            <w:t>1</w:t>
          </w:r>
          <w:r>
            <w:fldChar w:fldCharType="end"/>
          </w:r>
          <w:r>
            <w:fldChar w:fldCharType="end"/>
          </w:r>
        </w:p>
        <w:p>
          <w:pPr>
            <w:pStyle w:val="10"/>
            <w:rPr>
              <w:sz w:val="21"/>
              <w:szCs w:val="22"/>
            </w:rPr>
          </w:pPr>
          <w:r>
            <w:fldChar w:fldCharType="begin"/>
          </w:r>
          <w:r>
            <w:instrText xml:space="preserve"> HYPERLINK \l "_Toc38897656" </w:instrText>
          </w:r>
          <w:r>
            <w:fldChar w:fldCharType="separate"/>
          </w:r>
          <w:r>
            <w:rPr>
              <w:rStyle w:val="15"/>
              <w:sz w:val="30"/>
              <w:szCs w:val="30"/>
            </w:rPr>
            <w:t>一、从思辨理性到个体生存：</w:t>
          </w:r>
          <w:r>
            <w:rPr>
              <w:rStyle w:val="15"/>
              <w:rFonts w:hint="eastAsia"/>
              <w:sz w:val="30"/>
              <w:szCs w:val="30"/>
            </w:rPr>
            <w:t>“</w:t>
          </w:r>
          <w:r>
            <w:rPr>
              <w:rStyle w:val="15"/>
              <w:sz w:val="30"/>
              <w:szCs w:val="30"/>
            </w:rPr>
            <w:t>绝望</w:t>
          </w:r>
          <w:r>
            <w:rPr>
              <w:rStyle w:val="15"/>
              <w:rFonts w:hint="eastAsia"/>
              <w:sz w:val="30"/>
              <w:szCs w:val="30"/>
            </w:rPr>
            <w:t>”</w:t>
          </w:r>
          <w:r>
            <w:rPr>
              <w:rStyle w:val="15"/>
              <w:sz w:val="30"/>
              <w:szCs w:val="30"/>
            </w:rPr>
            <w:t>的出场背景</w:t>
          </w:r>
          <w:r>
            <w:tab/>
          </w:r>
          <w:r>
            <w:fldChar w:fldCharType="begin"/>
          </w:r>
          <w:r>
            <w:instrText xml:space="preserve"> PAGEREF _Toc38897656 \h </w:instrText>
          </w:r>
          <w:r>
            <w:fldChar w:fldCharType="separate"/>
          </w:r>
          <w:r>
            <w:t>2</w:t>
          </w:r>
          <w:r>
            <w:fldChar w:fldCharType="end"/>
          </w:r>
          <w:r>
            <w:fldChar w:fldCharType="end"/>
          </w:r>
        </w:p>
        <w:p>
          <w:pPr>
            <w:pStyle w:val="10"/>
          </w:pPr>
          <w:r>
            <w:fldChar w:fldCharType="begin"/>
          </w:r>
          <w:r>
            <w:instrText xml:space="preserve"> HYPERLINK \l "_Toc38897657" </w:instrText>
          </w:r>
          <w:r>
            <w:fldChar w:fldCharType="separate"/>
          </w:r>
          <w:r>
            <w:rPr>
              <w:rStyle w:val="15"/>
              <w:sz w:val="30"/>
              <w:szCs w:val="30"/>
            </w:rPr>
            <w:t>二、</w:t>
          </w:r>
          <w:r>
            <w:rPr>
              <w:rStyle w:val="15"/>
              <w:rFonts w:hint="eastAsia"/>
              <w:sz w:val="30"/>
              <w:szCs w:val="30"/>
            </w:rPr>
            <w:t>“</w:t>
          </w:r>
          <w:r>
            <w:rPr>
              <w:rStyle w:val="15"/>
              <w:sz w:val="30"/>
              <w:szCs w:val="30"/>
            </w:rPr>
            <w:t>致命的病症</w:t>
          </w:r>
          <w:r>
            <w:rPr>
              <w:rStyle w:val="15"/>
              <w:rFonts w:hint="eastAsia"/>
              <w:sz w:val="30"/>
              <w:szCs w:val="30"/>
            </w:rPr>
            <w:t>”</w:t>
          </w:r>
          <w:r>
            <w:rPr>
              <w:rStyle w:val="15"/>
              <w:sz w:val="30"/>
              <w:szCs w:val="30"/>
            </w:rPr>
            <w:t>：个体在</w:t>
          </w:r>
          <w:r>
            <w:rPr>
              <w:rStyle w:val="15"/>
              <w:rFonts w:hint="eastAsia"/>
              <w:sz w:val="30"/>
              <w:szCs w:val="30"/>
            </w:rPr>
            <w:t>“</w:t>
          </w:r>
          <w:r>
            <w:rPr>
              <w:rStyle w:val="15"/>
              <w:sz w:val="30"/>
              <w:szCs w:val="30"/>
            </w:rPr>
            <w:t>绝望</w:t>
          </w:r>
          <w:r>
            <w:rPr>
              <w:rStyle w:val="15"/>
              <w:rFonts w:hint="eastAsia"/>
              <w:sz w:val="30"/>
              <w:szCs w:val="30"/>
            </w:rPr>
            <w:t>”</w:t>
          </w:r>
          <w:r>
            <w:rPr>
              <w:rStyle w:val="15"/>
              <w:sz w:val="30"/>
              <w:szCs w:val="30"/>
            </w:rPr>
            <w:t>中生存</w:t>
          </w:r>
          <w:r>
            <w:tab/>
          </w:r>
          <w:r>
            <w:fldChar w:fldCharType="begin"/>
          </w:r>
          <w:r>
            <w:instrText xml:space="preserve"> PAGEREF _Toc38897657 \h </w:instrText>
          </w:r>
          <w:r>
            <w:fldChar w:fldCharType="separate"/>
          </w:r>
          <w:r>
            <w:t>6</w:t>
          </w:r>
          <w:r>
            <w:fldChar w:fldCharType="end"/>
          </w:r>
          <w:r>
            <w:fldChar w:fldCharType="end"/>
          </w:r>
        </w:p>
        <w:p>
          <w:pPr>
            <w:pStyle w:val="6"/>
            <w:rPr>
              <w:sz w:val="21"/>
              <w:szCs w:val="22"/>
            </w:rPr>
          </w:pPr>
          <w:r>
            <w:fldChar w:fldCharType="begin"/>
          </w:r>
          <w:r>
            <w:instrText xml:space="preserve"> HYPERLINK \l "_Toc38897658" </w:instrText>
          </w:r>
          <w:r>
            <w:fldChar w:fldCharType="separate"/>
          </w:r>
          <w:r>
            <w:rPr>
              <w:rStyle w:val="15"/>
              <w:rFonts w:asciiTheme="majorEastAsia" w:hAnsiTheme="majorEastAsia" w:eastAsiaTheme="majorEastAsia" w:cstheme="majorBidi"/>
              <w:bCs/>
              <w:sz w:val="28"/>
              <w:szCs w:val="28"/>
            </w:rPr>
            <w:t>（一） “绝望”作为“致死的疾病</w:t>
          </w:r>
          <w:r>
            <w:rPr>
              <w:rStyle w:val="15"/>
              <w:rFonts w:asciiTheme="majorEastAsia" w:hAnsiTheme="majorEastAsia" w:eastAsiaTheme="majorEastAsia" w:cstheme="majorBidi"/>
              <w:bCs/>
            </w:rPr>
            <w: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_Toc38897658 \h </w:instrText>
          </w:r>
          <w:r>
            <w:rPr>
              <w:rFonts w:ascii="Times New Roman" w:hAnsi="Times New Roman" w:cs="Times New Roman"/>
              <w:sz w:val="28"/>
            </w:rPr>
            <w:fldChar w:fldCharType="separate"/>
          </w:r>
          <w:r>
            <w:rPr>
              <w:rFonts w:ascii="Times New Roman" w:hAnsi="Times New Roman" w:cs="Times New Roman"/>
              <w:sz w:val="28"/>
            </w:rPr>
            <w:t>6</w:t>
          </w:r>
          <w:r>
            <w:rPr>
              <w:rFonts w:ascii="Times New Roman" w:hAnsi="Times New Roman" w:cs="Times New Roman"/>
              <w:sz w:val="28"/>
            </w:rPr>
            <w:fldChar w:fldCharType="end"/>
          </w:r>
          <w:r>
            <w:rPr>
              <w:rFonts w:ascii="Times New Roman" w:hAnsi="Times New Roman" w:cs="Times New Roman"/>
              <w:sz w:val="28"/>
            </w:rPr>
            <w:fldChar w:fldCharType="end"/>
          </w:r>
        </w:p>
        <w:p>
          <w:pPr>
            <w:pStyle w:val="6"/>
            <w:rPr>
              <w:sz w:val="21"/>
              <w:szCs w:val="22"/>
            </w:rPr>
          </w:pPr>
          <w:r>
            <w:fldChar w:fldCharType="begin"/>
          </w:r>
          <w:r>
            <w:instrText xml:space="preserve"> HYPERLINK \l "_Toc38897659" </w:instrText>
          </w:r>
          <w:r>
            <w:fldChar w:fldCharType="separate"/>
          </w:r>
          <w:r>
            <w:rPr>
              <w:rStyle w:val="15"/>
              <w:rFonts w:asciiTheme="majorEastAsia" w:hAnsiTheme="majorEastAsia" w:eastAsiaTheme="majorEastAsia" w:cstheme="majorBidi"/>
              <w:bCs/>
              <w:sz w:val="28"/>
              <w:szCs w:val="28"/>
            </w:rPr>
            <w:t>（二） “绝望”是自我的错位关系</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_Toc38897659 \h </w:instrText>
          </w:r>
          <w:r>
            <w:rPr>
              <w:rFonts w:ascii="Times New Roman" w:hAnsi="Times New Roman" w:cs="Times New Roman"/>
              <w:sz w:val="28"/>
            </w:rPr>
            <w:fldChar w:fldCharType="separate"/>
          </w:r>
          <w:r>
            <w:rPr>
              <w:rFonts w:ascii="Times New Roman" w:hAnsi="Times New Roman" w:cs="Times New Roman"/>
              <w:sz w:val="28"/>
            </w:rPr>
            <w:t>8</w:t>
          </w:r>
          <w:r>
            <w:rPr>
              <w:rFonts w:ascii="Times New Roman" w:hAnsi="Times New Roman" w:cs="Times New Roman"/>
              <w:sz w:val="28"/>
            </w:rPr>
            <w:fldChar w:fldCharType="end"/>
          </w:r>
          <w:r>
            <w:rPr>
              <w:rFonts w:ascii="Times New Roman" w:hAnsi="Times New Roman" w:cs="Times New Roman"/>
              <w:sz w:val="28"/>
            </w:rPr>
            <w:fldChar w:fldCharType="end"/>
          </w:r>
        </w:p>
        <w:p>
          <w:pPr>
            <w:pStyle w:val="10"/>
            <w:rPr>
              <w:sz w:val="21"/>
              <w:szCs w:val="22"/>
            </w:rPr>
          </w:pPr>
          <w:r>
            <w:fldChar w:fldCharType="begin"/>
          </w:r>
          <w:r>
            <w:instrText xml:space="preserve"> HYPERLINK \l "_Toc38897660" </w:instrText>
          </w:r>
          <w:r>
            <w:fldChar w:fldCharType="separate"/>
          </w:r>
          <w:r>
            <w:rPr>
              <w:rStyle w:val="15"/>
              <w:rFonts w:asciiTheme="majorEastAsia" w:hAnsiTheme="majorEastAsia" w:eastAsiaTheme="majorEastAsia"/>
              <w:sz w:val="30"/>
              <w:szCs w:val="30"/>
            </w:rPr>
            <w:t>三、在“绝望”中“沉沦”：“绝望”的三重透视</w:t>
          </w:r>
          <w:r>
            <w:tab/>
          </w:r>
          <w:r>
            <w:fldChar w:fldCharType="begin"/>
          </w:r>
          <w:r>
            <w:instrText xml:space="preserve"> PAGEREF _Toc38897660 \h </w:instrText>
          </w:r>
          <w:r>
            <w:fldChar w:fldCharType="separate"/>
          </w:r>
          <w:r>
            <w:t>10</w:t>
          </w:r>
          <w:r>
            <w:fldChar w:fldCharType="end"/>
          </w:r>
          <w:r>
            <w:fldChar w:fldCharType="end"/>
          </w:r>
        </w:p>
        <w:p>
          <w:pPr>
            <w:pStyle w:val="6"/>
            <w:rPr>
              <w:rFonts w:cs="Times New Roman"/>
              <w:szCs w:val="28"/>
            </w:rPr>
          </w:pPr>
          <w:r>
            <w:fldChar w:fldCharType="begin"/>
          </w:r>
          <w:r>
            <w:instrText xml:space="preserve"> HYPERLINK \l "_Toc38897661" </w:instrText>
          </w:r>
          <w:r>
            <w:fldChar w:fldCharType="separate"/>
          </w:r>
          <w:r>
            <w:rPr>
              <w:rStyle w:val="15"/>
              <w:rFonts w:asciiTheme="majorEastAsia" w:hAnsiTheme="majorEastAsia" w:eastAsiaTheme="majorEastAsia" w:cstheme="majorBidi"/>
              <w:bCs/>
              <w:sz w:val="28"/>
              <w:szCs w:val="28"/>
            </w:rPr>
            <w:t>（一）抽象综合反思下的“绝望”</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_Toc38897661 \h </w:instrText>
          </w:r>
          <w:r>
            <w:rPr>
              <w:rFonts w:ascii="Times New Roman" w:hAnsi="Times New Roman" w:cs="Times New Roman"/>
              <w:sz w:val="28"/>
            </w:rPr>
            <w:fldChar w:fldCharType="separate"/>
          </w:r>
          <w:r>
            <w:rPr>
              <w:rFonts w:ascii="Times New Roman" w:hAnsi="Times New Roman" w:cs="Times New Roman"/>
              <w:sz w:val="28"/>
            </w:rPr>
            <w:t>10</w:t>
          </w:r>
          <w:r>
            <w:rPr>
              <w:rFonts w:ascii="Times New Roman" w:hAnsi="Times New Roman" w:cs="Times New Roman"/>
              <w:sz w:val="28"/>
            </w:rPr>
            <w:fldChar w:fldCharType="end"/>
          </w:r>
          <w:r>
            <w:rPr>
              <w:rFonts w:ascii="Times New Roman" w:hAnsi="Times New Roman" w:cs="Times New Roman"/>
              <w:sz w:val="28"/>
            </w:rPr>
            <w:fldChar w:fldCharType="end"/>
          </w:r>
        </w:p>
        <w:p>
          <w:pPr>
            <w:pStyle w:val="6"/>
            <w:rPr>
              <w:rFonts w:asciiTheme="majorEastAsia" w:hAnsiTheme="majorEastAsia"/>
              <w:sz w:val="21"/>
              <w:szCs w:val="22"/>
            </w:rPr>
          </w:pPr>
          <w:r>
            <w:fldChar w:fldCharType="begin"/>
          </w:r>
          <w:r>
            <w:instrText xml:space="preserve"> HYPERLINK \l "_Toc38897662" </w:instrText>
          </w:r>
          <w:r>
            <w:fldChar w:fldCharType="separate"/>
          </w:r>
          <w:r>
            <w:rPr>
              <w:rStyle w:val="15"/>
              <w:rFonts w:ascii="Times New Roman" w:hAnsi="Times New Roman" w:cs="Times New Roman" w:eastAsiaTheme="majorEastAsia"/>
              <w:bCs/>
              <w:sz w:val="28"/>
              <w:szCs w:val="28"/>
            </w:rPr>
            <w:t>（二）自我意识程度中的</w:t>
          </w:r>
          <w:r>
            <w:rPr>
              <w:rStyle w:val="15"/>
              <w:rFonts w:hint="eastAsia" w:ascii="Times New Roman" w:hAnsi="Times New Roman" w:cs="Times New Roman" w:eastAsiaTheme="majorEastAsia"/>
              <w:bCs/>
              <w:sz w:val="28"/>
              <w:szCs w:val="28"/>
            </w:rPr>
            <w:t>“</w:t>
          </w:r>
          <w:r>
            <w:rPr>
              <w:rStyle w:val="15"/>
              <w:rFonts w:ascii="Times New Roman" w:hAnsi="Times New Roman" w:cs="Times New Roman" w:eastAsiaTheme="majorEastAsia"/>
              <w:bCs/>
              <w:sz w:val="28"/>
              <w:szCs w:val="28"/>
            </w:rPr>
            <w:t>绝望</w:t>
          </w:r>
          <w:r>
            <w:rPr>
              <w:rStyle w:val="15"/>
              <w:rFonts w:hint="eastAsia" w:ascii="Times New Roman" w:hAnsi="Times New Roman" w:cs="Times New Roman" w:eastAsiaTheme="majorEastAsia"/>
              <w:bCs/>
              <w:sz w:val="28"/>
              <w:szCs w:val="28"/>
            </w:rPr>
            <w:t>”</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_Toc38897662 \h </w:instrText>
          </w:r>
          <w:r>
            <w:rPr>
              <w:rFonts w:ascii="Times New Roman" w:hAnsi="Times New Roman" w:cs="Times New Roman"/>
              <w:sz w:val="28"/>
            </w:rPr>
            <w:fldChar w:fldCharType="separate"/>
          </w:r>
          <w:r>
            <w:rPr>
              <w:rFonts w:ascii="Times New Roman" w:hAnsi="Times New Roman" w:cs="Times New Roman"/>
              <w:sz w:val="28"/>
            </w:rPr>
            <w:t>12</w:t>
          </w:r>
          <w:r>
            <w:rPr>
              <w:rFonts w:ascii="Times New Roman" w:hAnsi="Times New Roman" w:cs="Times New Roman"/>
              <w:sz w:val="28"/>
            </w:rPr>
            <w:fldChar w:fldCharType="end"/>
          </w:r>
          <w:r>
            <w:rPr>
              <w:rFonts w:ascii="Times New Roman" w:hAnsi="Times New Roman" w:cs="Times New Roman"/>
              <w:sz w:val="28"/>
            </w:rPr>
            <w:fldChar w:fldCharType="end"/>
          </w:r>
        </w:p>
        <w:p>
          <w:pPr>
            <w:pStyle w:val="6"/>
            <w:rPr>
              <w:sz w:val="21"/>
              <w:szCs w:val="22"/>
            </w:rPr>
          </w:pPr>
          <w:r>
            <w:fldChar w:fldCharType="begin"/>
          </w:r>
          <w:r>
            <w:instrText xml:space="preserve"> HYPERLINK \l "_Toc38897663" </w:instrText>
          </w:r>
          <w:r>
            <w:fldChar w:fldCharType="separate"/>
          </w:r>
          <w:r>
            <w:rPr>
              <w:rStyle w:val="15"/>
              <w:rFonts w:asciiTheme="majorEastAsia" w:hAnsiTheme="majorEastAsia" w:eastAsiaTheme="majorEastAsia" w:cstheme="majorBidi"/>
              <w:bCs/>
              <w:sz w:val="28"/>
              <w:szCs w:val="28"/>
            </w:rPr>
            <w:t>（三）宗教神学尺度下的“绝望”</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_Toc38897663 \h </w:instrText>
          </w:r>
          <w:r>
            <w:rPr>
              <w:rFonts w:ascii="Times New Roman" w:hAnsi="Times New Roman" w:cs="Times New Roman"/>
              <w:sz w:val="28"/>
            </w:rPr>
            <w:fldChar w:fldCharType="separate"/>
          </w:r>
          <w:r>
            <w:rPr>
              <w:rFonts w:ascii="Times New Roman" w:hAnsi="Times New Roman" w:cs="Times New Roman"/>
              <w:sz w:val="28"/>
            </w:rPr>
            <w:t>16</w:t>
          </w:r>
          <w:r>
            <w:rPr>
              <w:rFonts w:ascii="Times New Roman" w:hAnsi="Times New Roman" w:cs="Times New Roman"/>
              <w:sz w:val="28"/>
            </w:rPr>
            <w:fldChar w:fldCharType="end"/>
          </w:r>
          <w:r>
            <w:rPr>
              <w:rFonts w:ascii="Times New Roman" w:hAnsi="Times New Roman" w:cs="Times New Roman"/>
              <w:sz w:val="28"/>
            </w:rPr>
            <w:fldChar w:fldCharType="end"/>
          </w:r>
        </w:p>
        <w:p>
          <w:pPr>
            <w:pStyle w:val="10"/>
            <w:rPr>
              <w:sz w:val="21"/>
              <w:szCs w:val="22"/>
            </w:rPr>
          </w:pPr>
          <w:r>
            <w:fldChar w:fldCharType="begin"/>
          </w:r>
          <w:r>
            <w:instrText xml:space="preserve"> HYPERLINK \l "_Toc38897664" </w:instrText>
          </w:r>
          <w:r>
            <w:fldChar w:fldCharType="separate"/>
          </w:r>
          <w:r>
            <w:rPr>
              <w:rStyle w:val="15"/>
              <w:rFonts w:asciiTheme="majorEastAsia" w:hAnsiTheme="majorEastAsia" w:eastAsiaTheme="majorEastAsia"/>
              <w:sz w:val="30"/>
              <w:szCs w:val="30"/>
            </w:rPr>
            <w:t>四、“信仰的一跃”：从“绝望”中得以“拯救”</w:t>
          </w:r>
          <w:r>
            <w:tab/>
          </w:r>
          <w:r>
            <w:fldChar w:fldCharType="begin"/>
          </w:r>
          <w:r>
            <w:instrText xml:space="preserve"> PAGEREF _Toc38897664 \h </w:instrText>
          </w:r>
          <w:r>
            <w:fldChar w:fldCharType="separate"/>
          </w:r>
          <w:r>
            <w:t>17</w:t>
          </w:r>
          <w:r>
            <w:fldChar w:fldCharType="end"/>
          </w:r>
          <w:r>
            <w:fldChar w:fldCharType="end"/>
          </w:r>
        </w:p>
        <w:p>
          <w:pPr>
            <w:pStyle w:val="6"/>
            <w:rPr>
              <w:sz w:val="22"/>
              <w:szCs w:val="22"/>
            </w:rPr>
          </w:pPr>
          <w:r>
            <w:fldChar w:fldCharType="begin"/>
          </w:r>
          <w:r>
            <w:instrText xml:space="preserve"> HYPERLINK \l "_Toc38897665" </w:instrText>
          </w:r>
          <w:r>
            <w:fldChar w:fldCharType="separate"/>
          </w:r>
          <w:r>
            <w:rPr>
              <w:rStyle w:val="15"/>
              <w:rFonts w:asciiTheme="majorEastAsia" w:hAnsiTheme="majorEastAsia" w:eastAsiaTheme="majorEastAsia" w:cstheme="majorBidi"/>
              <w:bCs/>
              <w:sz w:val="28"/>
            </w:rPr>
            <w:t>（一）“绝望”的“辩证法”</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_Toc38897665 \h </w:instrText>
          </w:r>
          <w:r>
            <w:rPr>
              <w:rFonts w:ascii="Times New Roman" w:hAnsi="Times New Roman" w:cs="Times New Roman"/>
              <w:sz w:val="28"/>
            </w:rPr>
            <w:fldChar w:fldCharType="separate"/>
          </w:r>
          <w:r>
            <w:rPr>
              <w:rFonts w:ascii="Times New Roman" w:hAnsi="Times New Roman" w:cs="Times New Roman"/>
              <w:sz w:val="28"/>
            </w:rPr>
            <w:t>17</w:t>
          </w:r>
          <w:r>
            <w:rPr>
              <w:rFonts w:ascii="Times New Roman" w:hAnsi="Times New Roman" w:cs="Times New Roman"/>
              <w:sz w:val="28"/>
            </w:rPr>
            <w:fldChar w:fldCharType="end"/>
          </w:r>
          <w:r>
            <w:rPr>
              <w:rFonts w:ascii="Times New Roman" w:hAnsi="Times New Roman" w:cs="Times New Roman"/>
              <w:sz w:val="28"/>
            </w:rPr>
            <w:fldChar w:fldCharType="end"/>
          </w:r>
        </w:p>
        <w:p>
          <w:pPr>
            <w:pStyle w:val="6"/>
            <w:rPr>
              <w:sz w:val="21"/>
              <w:szCs w:val="22"/>
            </w:rPr>
          </w:pPr>
          <w:r>
            <w:fldChar w:fldCharType="begin"/>
          </w:r>
          <w:r>
            <w:instrText xml:space="preserve"> HYPERLINK \l "_Toc38897666" </w:instrText>
          </w:r>
          <w:r>
            <w:fldChar w:fldCharType="separate"/>
          </w:r>
          <w:r>
            <w:rPr>
              <w:rStyle w:val="15"/>
              <w:rFonts w:asciiTheme="majorEastAsia" w:hAnsiTheme="majorEastAsia" w:eastAsiaTheme="majorEastAsia" w:cstheme="majorBidi"/>
              <w:bCs/>
              <w:sz w:val="28"/>
            </w:rPr>
            <w:t>（二）信仰是唯一的拯救之途</w:t>
          </w:r>
          <w:r>
            <w:rPr>
              <w:rFonts w:ascii="Times New Roman" w:hAnsi="Times New Roman" w:cs="Times New Roman"/>
              <w:sz w:val="28"/>
            </w:rPr>
            <w:tab/>
          </w:r>
          <w:r>
            <w:rPr>
              <w:rFonts w:ascii="Times New Roman" w:hAnsi="Times New Roman" w:cs="Times New Roman"/>
              <w:sz w:val="28"/>
            </w:rPr>
            <w:fldChar w:fldCharType="begin"/>
          </w:r>
          <w:r>
            <w:rPr>
              <w:rFonts w:ascii="Times New Roman" w:hAnsi="Times New Roman" w:cs="Times New Roman"/>
              <w:sz w:val="28"/>
            </w:rPr>
            <w:instrText xml:space="preserve"> PAGEREF _Toc38897666 \h </w:instrText>
          </w:r>
          <w:r>
            <w:rPr>
              <w:rFonts w:ascii="Times New Roman" w:hAnsi="Times New Roman" w:cs="Times New Roman"/>
              <w:sz w:val="28"/>
            </w:rPr>
            <w:fldChar w:fldCharType="separate"/>
          </w:r>
          <w:r>
            <w:rPr>
              <w:rFonts w:ascii="Times New Roman" w:hAnsi="Times New Roman" w:cs="Times New Roman"/>
              <w:sz w:val="28"/>
            </w:rPr>
            <w:t>18</w:t>
          </w:r>
          <w:r>
            <w:rPr>
              <w:rFonts w:ascii="Times New Roman" w:hAnsi="Times New Roman" w:cs="Times New Roman"/>
              <w:sz w:val="28"/>
            </w:rPr>
            <w:fldChar w:fldCharType="end"/>
          </w:r>
          <w:r>
            <w:rPr>
              <w:rFonts w:ascii="Times New Roman" w:hAnsi="Times New Roman" w:cs="Times New Roman"/>
              <w:sz w:val="28"/>
            </w:rPr>
            <w:fldChar w:fldCharType="end"/>
          </w:r>
        </w:p>
        <w:p>
          <w:pPr>
            <w:pStyle w:val="10"/>
            <w:rPr>
              <w:sz w:val="21"/>
              <w:szCs w:val="22"/>
            </w:rPr>
          </w:pPr>
          <w:r>
            <w:fldChar w:fldCharType="begin"/>
          </w:r>
          <w:r>
            <w:instrText xml:space="preserve"> HYPERLINK \l "_Toc38897667" </w:instrText>
          </w:r>
          <w:r>
            <w:fldChar w:fldCharType="separate"/>
          </w:r>
          <w:r>
            <w:rPr>
              <w:rStyle w:val="15"/>
              <w:sz w:val="30"/>
              <w:szCs w:val="30"/>
            </w:rPr>
            <w:t>五、对克尔凯郭尔</w:t>
          </w:r>
          <w:r>
            <w:rPr>
              <w:rStyle w:val="15"/>
              <w:rFonts w:hint="eastAsia"/>
              <w:sz w:val="30"/>
            </w:rPr>
            <w:t>“</w:t>
          </w:r>
          <w:r>
            <w:rPr>
              <w:rStyle w:val="15"/>
              <w:sz w:val="30"/>
              <w:szCs w:val="30"/>
            </w:rPr>
            <w:t>绝望</w:t>
          </w:r>
          <w:r>
            <w:rPr>
              <w:rStyle w:val="15"/>
              <w:rFonts w:hint="eastAsia"/>
              <w:sz w:val="30"/>
            </w:rPr>
            <w:t>”</w:t>
          </w:r>
          <w:r>
            <w:rPr>
              <w:rStyle w:val="15"/>
              <w:sz w:val="30"/>
              <w:szCs w:val="30"/>
            </w:rPr>
            <w:t>概念的再反思</w:t>
          </w:r>
          <w:r>
            <w:tab/>
          </w:r>
          <w:r>
            <w:fldChar w:fldCharType="begin"/>
          </w:r>
          <w:r>
            <w:instrText xml:space="preserve"> PAGEREF _Toc38897667 \h </w:instrText>
          </w:r>
          <w:r>
            <w:fldChar w:fldCharType="separate"/>
          </w:r>
          <w:r>
            <w:t>20</w:t>
          </w:r>
          <w:r>
            <w:fldChar w:fldCharType="end"/>
          </w:r>
          <w:r>
            <w:fldChar w:fldCharType="end"/>
          </w:r>
        </w:p>
        <w:p>
          <w:pPr>
            <w:pStyle w:val="10"/>
            <w:rPr>
              <w:sz w:val="21"/>
              <w:szCs w:val="22"/>
            </w:rPr>
          </w:pPr>
          <w:r>
            <w:fldChar w:fldCharType="begin"/>
          </w:r>
          <w:r>
            <w:instrText xml:space="preserve"> HYPERLINK \l "_Toc38897668" </w:instrText>
          </w:r>
          <w:r>
            <w:fldChar w:fldCharType="separate"/>
          </w:r>
          <w:r>
            <w:rPr>
              <w:rStyle w:val="15"/>
              <w:sz w:val="30"/>
              <w:szCs w:val="30"/>
            </w:rPr>
            <w:t>参考文献</w:t>
          </w:r>
          <w:r>
            <w:tab/>
          </w:r>
          <w:r>
            <w:fldChar w:fldCharType="begin"/>
          </w:r>
          <w:r>
            <w:instrText xml:space="preserve"> PAGEREF _Toc38897668 \h </w:instrText>
          </w:r>
          <w:r>
            <w:fldChar w:fldCharType="separate"/>
          </w:r>
          <w:r>
            <w:t>24</w:t>
          </w:r>
          <w:r>
            <w:fldChar w:fldCharType="end"/>
          </w:r>
          <w:r>
            <w:fldChar w:fldCharType="end"/>
          </w:r>
        </w:p>
        <w:p>
          <w:pPr>
            <w:pStyle w:val="34"/>
            <w:tabs>
              <w:tab w:val="right" w:leader="dot" w:pos="8306"/>
            </w:tabs>
            <w:snapToGrid w:val="0"/>
            <w:spacing w:line="360" w:lineRule="auto"/>
            <w:rPr>
              <w:rFonts w:asciiTheme="minorHAnsi" w:hAnsiTheme="minorHAnsi" w:eastAsiaTheme="minorEastAsia" w:cstheme="minorBidi"/>
              <w:b/>
              <w:bCs/>
              <w:color w:val="auto"/>
              <w:kern w:val="2"/>
              <w:sz w:val="24"/>
              <w:szCs w:val="24"/>
              <w:lang w:val="zh-CN"/>
            </w:rPr>
          </w:pPr>
          <w:r>
            <w:rPr>
              <w:b/>
              <w:bCs/>
              <w:lang w:val="zh-CN"/>
            </w:rPr>
            <w:fldChar w:fldCharType="end"/>
          </w:r>
        </w:p>
      </w:sdtContent>
    </w:sdt>
    <w:p>
      <w:pPr>
        <w:pStyle w:val="34"/>
        <w:tabs>
          <w:tab w:val="right" w:leader="dot" w:pos="8306"/>
        </w:tabs>
        <w:snapToGrid w:val="0"/>
        <w:spacing w:line="360" w:lineRule="auto"/>
        <w:rPr>
          <w:rFonts w:asciiTheme="minorHAnsi" w:hAnsiTheme="minorHAnsi" w:eastAsiaTheme="minorEastAsia" w:cstheme="minorBidi"/>
          <w:b/>
          <w:bCs/>
          <w:color w:val="auto"/>
          <w:kern w:val="2"/>
          <w:sz w:val="24"/>
          <w:szCs w:val="24"/>
          <w:lang w:val="zh-CN"/>
        </w:rPr>
      </w:pPr>
    </w:p>
    <w:p>
      <w:pPr>
        <w:pStyle w:val="34"/>
        <w:tabs>
          <w:tab w:val="right" w:leader="dot" w:pos="8306"/>
        </w:tabs>
        <w:snapToGrid w:val="0"/>
        <w:spacing w:line="360" w:lineRule="auto"/>
        <w:rPr>
          <w:rFonts w:asciiTheme="minorHAnsi" w:hAnsiTheme="minorHAnsi" w:eastAsiaTheme="minorEastAsia" w:cstheme="minorBidi"/>
          <w:b/>
          <w:bCs/>
          <w:color w:val="auto"/>
          <w:kern w:val="2"/>
          <w:sz w:val="24"/>
          <w:szCs w:val="24"/>
          <w:lang w:val="zh-CN"/>
        </w:rPr>
        <w:sectPr>
          <w:headerReference r:id="rId4" w:type="default"/>
          <w:footerReference r:id="rId5" w:type="default"/>
          <w:footnotePr>
            <w:numFmt w:val="decimalEnclosedCircleChinese"/>
            <w:numRestart w:val="eachPage"/>
          </w:footnotePr>
          <w:type w:val="continuous"/>
          <w:pgSz w:w="12240" w:h="15840"/>
          <w:pgMar w:top="1440" w:right="1800" w:bottom="1440" w:left="1800" w:header="720" w:footer="720" w:gutter="0"/>
          <w:pgNumType w:fmt="numberInDash" w:start="1"/>
          <w:cols w:space="425" w:num="1"/>
          <w:docGrid w:type="lines" w:linePitch="312" w:charSpace="0"/>
        </w:sectPr>
      </w:pPr>
    </w:p>
    <w:p>
      <w:pPr>
        <w:pStyle w:val="2"/>
        <w:ind w:firstLine="198" w:firstLineChars="66"/>
      </w:pPr>
      <w:bookmarkStart w:id="7" w:name="_Toc38897655"/>
      <w:r>
        <w:t>引  言</w:t>
      </w:r>
      <w:bookmarkEnd w:id="7"/>
    </w:p>
    <w:p>
      <w:pPr>
        <w:ind w:firstLine="480"/>
        <w:rPr>
          <w:rStyle w:val="20"/>
          <w:rFonts w:ascii="宋体" w:hAnsi="宋体" w:eastAsia="宋体" w:cs="宋体"/>
          <w:sz w:val="24"/>
        </w:rPr>
      </w:pPr>
      <w:r>
        <w:rPr>
          <w:rStyle w:val="20"/>
          <w:rFonts w:hint="eastAsia" w:ascii="宋体" w:hAnsi="宋体" w:eastAsia="宋体" w:cs="宋体"/>
          <w:sz w:val="24"/>
        </w:rPr>
        <w:t>“绝望”（</w:t>
      </w:r>
      <w:r>
        <w:rPr>
          <w:rFonts w:hint="eastAsia" w:ascii="Times New Roman" w:hAnsi="Times New Roman" w:cs="Times New Roman" w:eastAsiaTheme="minorEastAsia"/>
          <w:kern w:val="2"/>
          <w:sz w:val="24"/>
          <w:szCs w:val="20"/>
          <w:lang w:val="en-US" w:eastAsia="zh-CN" w:bidi="ar-SA"/>
        </w:rPr>
        <w:t>despair</w:t>
      </w:r>
      <w:r>
        <w:rPr>
          <w:rStyle w:val="20"/>
          <w:rFonts w:hint="eastAsia" w:ascii="宋体" w:hAnsi="宋体" w:eastAsia="宋体" w:cs="宋体"/>
          <w:sz w:val="24"/>
        </w:rPr>
        <w:t>）是克尔凯郭尔哲学中具有贯穿性的核心概念，在《非此即彼》的中便有所显露，而在后期的《致死的疾病》中，从哲学和神学的双重维度进行了系统阐释。克尔凯郭尔反对思辨理性对生存的遮蔽和掩盖，他将“个体的人”作为哲学研究的出发点，重视对人“如何生存”进行追问和揭示，进而将感性的、具体的“生存个体”从思辨理性抽象的、一般的“普遍的人”中解蔽出来。对他而言，“生存”不是可以被理性思维把握的客观概念，而是个体的人在自由选择中不断生成的主观体验。因此，个体的人只能凭借自我主观性、内向性的心理感受和情感体验去探求动态性的生存，“绝望”正是个体的人在生存中最为深刻和恒久的情感体验。克尔凯郭尔赋予“绝望”以本体论的意蕴，将其视作个体生存的本真状态，依靠“绝望”的生存体验，反映出个体矛盾的、二元的、分裂的生存本质和异化处境，揭示了生存不是预定的、现成的，而是自由的、将成的，与此同时开启了人内在精神性和永恒性的向度，激发找寻自我的内在激情，为生存个体提供了一条迈向信仰、实现综合、回归本我的去蔽之路。</w:t>
      </w:r>
    </w:p>
    <w:p>
      <w:pPr>
        <w:ind w:firstLine="480"/>
        <w:rPr>
          <w:rStyle w:val="20"/>
          <w:rFonts w:hint="default" w:ascii="宋体" w:hAnsi="宋体" w:eastAsia="宋体" w:cs="宋体"/>
          <w:sz w:val="24"/>
        </w:rPr>
      </w:pPr>
      <w:r>
        <w:rPr>
          <w:rStyle w:val="20"/>
          <w:rFonts w:hint="eastAsia" w:ascii="宋体" w:hAnsi="宋体" w:eastAsia="宋体" w:cs="宋体"/>
          <w:sz w:val="24"/>
        </w:rPr>
        <w:t>学界对于克尔凯郭尔的“绝望”概念的研究大致分为以下两种类型：一类是站在多学科视角下对绝望概念进行把握和反思。如王齐围绕美学生存境界对“绝望”进行描述和分析，在直接性为特征的感性生存下，人无法摆脱与“虚无”的纠缠从而终会在“永恒”的审视中堕入“绝望”的深渊，这是美学生活的归宿，也是转向宗教拯救的起点</w:t>
      </w:r>
      <w:r>
        <w:rPr>
          <w:rStyle w:val="17"/>
          <w:rFonts w:hint="eastAsia" w:ascii="宋体" w:hAnsi="宋体" w:eastAsia="宋体" w:cs="宋体"/>
        </w:rPr>
        <w:footnoteReference w:id="0"/>
      </w:r>
      <w:r>
        <w:rPr>
          <w:rStyle w:val="20"/>
          <w:rFonts w:hint="eastAsia" w:ascii="宋体" w:hAnsi="宋体" w:eastAsia="宋体" w:cs="宋体"/>
          <w:sz w:val="24"/>
        </w:rPr>
        <w:t>；郑伟则从“绝望”的规定性及与自我的关系中梳理了绝望概念，揭示了对上帝信仰是消除“绝望”的唯一出路</w:t>
      </w:r>
      <w:r>
        <w:rPr>
          <w:rStyle w:val="17"/>
          <w:rFonts w:hint="eastAsia" w:ascii="宋体" w:hAnsi="宋体" w:eastAsia="宋体" w:cs="宋体"/>
        </w:rPr>
        <w:footnoteReference w:id="1"/>
      </w:r>
      <w:r>
        <w:rPr>
          <w:rStyle w:val="20"/>
          <w:rFonts w:hint="eastAsia" w:ascii="宋体" w:hAnsi="宋体" w:eastAsia="宋体" w:cs="宋体"/>
          <w:sz w:val="24"/>
        </w:rPr>
        <w:t>；杨大春以精神概念为枢纽重构了克尔凯郭尔的哲学体系，将“绝望”置于“否定精神”</w:t>
      </w:r>
      <w:r>
        <w:rPr>
          <w:rStyle w:val="17"/>
          <w:rFonts w:hint="eastAsia" w:ascii="宋体" w:hAnsi="宋体" w:eastAsia="宋体" w:cs="宋体"/>
        </w:rPr>
        <w:footnoteReference w:id="2"/>
      </w:r>
      <w:r>
        <w:rPr>
          <w:rStyle w:val="20"/>
          <w:rFonts w:hint="eastAsia" w:ascii="宋体" w:hAnsi="宋体" w:eastAsia="宋体" w:cs="宋体"/>
          <w:sz w:val="24"/>
        </w:rPr>
        <w:t>范畴内，从人性和神性层面对这一“精神病态形式”进行把握。而另一类是针对“绝望”概念中的具体内容进行探讨和分析，如涂丽平围绕克尔凯郭尔基督教思想主题，把“绝望”概念置入神学语境探讨，将“绝望”视作焦虑和冒犯之间的一个范畴，认为“绝望”具有信仰的存在论及宗教沟通范畴的双重身份</w:t>
      </w:r>
      <w:r>
        <w:rPr>
          <w:rStyle w:val="17"/>
          <w:rFonts w:hint="eastAsia" w:ascii="宋体" w:hAnsi="宋体" w:eastAsia="宋体" w:cs="宋体"/>
        </w:rPr>
        <w:footnoteReference w:id="3"/>
      </w:r>
      <w:r>
        <w:rPr>
          <w:rStyle w:val="20"/>
          <w:rFonts w:hint="eastAsia" w:ascii="宋体" w:hAnsi="宋体" w:eastAsia="宋体" w:cs="宋体"/>
          <w:sz w:val="24"/>
        </w:rPr>
        <w:t>；图尼森（</w:t>
      </w:r>
      <w:r>
        <w:rPr>
          <w:rFonts w:hint="eastAsia" w:ascii="Times New Roman" w:hAnsi="Times New Roman" w:cs="Times New Roman" w:eastAsiaTheme="minorEastAsia"/>
          <w:kern w:val="2"/>
          <w:sz w:val="24"/>
          <w:szCs w:val="20"/>
          <w:lang w:val="en-US" w:eastAsia="zh-CN" w:bidi="ar-SA"/>
        </w:rPr>
        <w:t>Michael Theunissen</w:t>
      </w:r>
      <w:r>
        <w:rPr>
          <w:rStyle w:val="20"/>
          <w:rFonts w:hint="eastAsia" w:ascii="宋体" w:hAnsi="宋体" w:eastAsia="宋体" w:cs="宋体"/>
          <w:sz w:val="24"/>
        </w:rPr>
        <w:t>）则通过对“绝望”概念的历史性定位，对绝望做出内在的理解和批判，揭示出绝望不仅是基督教信仰中的范畴，而且是对时代虚无主义做出反映的历史性范畴</w:t>
      </w:r>
      <w:r>
        <w:rPr>
          <w:rStyle w:val="17"/>
          <w:rFonts w:hint="eastAsia" w:ascii="宋体" w:hAnsi="宋体" w:eastAsia="宋体" w:cs="宋体"/>
        </w:rPr>
        <w:footnoteReference w:id="4"/>
      </w:r>
      <w:r>
        <w:rPr>
          <w:rStyle w:val="20"/>
          <w:rFonts w:hint="eastAsia" w:ascii="宋体" w:hAnsi="宋体" w:eastAsia="宋体" w:cs="宋体"/>
          <w:sz w:val="24"/>
        </w:rPr>
        <w:t>，批判</w:t>
      </w:r>
      <w:r>
        <w:rPr>
          <w:rStyle w:val="20"/>
          <w:rFonts w:hint="default" w:ascii="宋体" w:hAnsi="宋体" w:eastAsia="宋体" w:cs="宋体"/>
          <w:sz w:val="24"/>
        </w:rPr>
        <w:t>克尔凯郭尔</w:t>
      </w:r>
      <w:r>
        <w:rPr>
          <w:rStyle w:val="20"/>
          <w:rFonts w:hint="eastAsia" w:ascii="宋体" w:hAnsi="宋体" w:eastAsia="宋体" w:cs="宋体"/>
          <w:sz w:val="24"/>
        </w:rPr>
        <w:t>将“绝望”还原为“想要是自己”的形式存在着矛盾。而汉内（</w:t>
      </w:r>
      <w:r>
        <w:rPr>
          <w:rFonts w:hint="eastAsia" w:ascii="Times New Roman" w:hAnsi="Times New Roman" w:cs="Times New Roman" w:eastAsiaTheme="minorEastAsia"/>
          <w:kern w:val="2"/>
          <w:sz w:val="24"/>
          <w:szCs w:val="20"/>
          <w:lang w:val="en-US" w:eastAsia="zh-CN" w:bidi="ar-SA"/>
        </w:rPr>
        <w:t>Alastair Hannay</w:t>
      </w:r>
      <w:r>
        <w:rPr>
          <w:rStyle w:val="20"/>
          <w:rFonts w:hint="eastAsia" w:ascii="宋体" w:hAnsi="宋体" w:eastAsia="宋体" w:cs="宋体"/>
          <w:sz w:val="24"/>
        </w:rPr>
        <w:t>）则认为，克尔凯郭尔“尽管自身以某种形式伪装成真实自我，但仍绝望地想成为自己，才是‘致死之病’所包含的现象”</w:t>
      </w:r>
      <w:r>
        <w:rPr>
          <w:rStyle w:val="17"/>
          <w:rFonts w:hint="eastAsia" w:ascii="宋体" w:hAnsi="宋体" w:eastAsia="宋体" w:cs="宋体"/>
        </w:rPr>
        <w:footnoteReference w:id="5"/>
      </w:r>
      <w:r>
        <w:rPr>
          <w:rStyle w:val="20"/>
          <w:rFonts w:hint="eastAsia" w:ascii="宋体" w:hAnsi="宋体" w:eastAsia="宋体" w:cs="宋体"/>
          <w:sz w:val="24"/>
        </w:rPr>
        <w:t>，反抗性的绝望才是根本的绝望形式。科施（</w:t>
      </w:r>
      <w:r>
        <w:rPr>
          <w:rFonts w:hint="eastAsia" w:ascii="Times New Roman" w:hAnsi="Times New Roman" w:cs="Times New Roman" w:eastAsiaTheme="minorEastAsia"/>
          <w:kern w:val="2"/>
          <w:sz w:val="24"/>
          <w:szCs w:val="20"/>
          <w:lang w:val="en-US" w:eastAsia="zh-CN" w:bidi="ar-SA"/>
        </w:rPr>
        <w:t>Michelle Kosch</w:t>
      </w:r>
      <w:r>
        <w:rPr>
          <w:rStyle w:val="20"/>
          <w:rFonts w:hint="eastAsia" w:ascii="宋体" w:hAnsi="宋体" w:eastAsia="宋体" w:cs="宋体"/>
          <w:sz w:val="24"/>
        </w:rPr>
        <w:t>）集中探讨了《非此即彼》中的美学和伦理境界中的绝望状态，认为克尔凯郭尔的“绝望”观被普遍地理解为“人错误地将自身作为自我地设定者”</w:t>
      </w:r>
      <w:r>
        <w:rPr>
          <w:rStyle w:val="17"/>
          <w:rFonts w:hint="eastAsia" w:ascii="宋体" w:hAnsi="宋体" w:eastAsia="宋体" w:cs="宋体"/>
        </w:rPr>
        <w:footnoteReference w:id="6"/>
      </w:r>
      <w:r>
        <w:rPr>
          <w:rStyle w:val="20"/>
          <w:rFonts w:hint="eastAsia" w:ascii="宋体" w:hAnsi="宋体" w:eastAsia="宋体" w:cs="宋体"/>
          <w:sz w:val="24"/>
        </w:rPr>
        <w:t>。</w:t>
      </w:r>
      <w:r>
        <w:rPr>
          <w:rStyle w:val="20"/>
          <w:rFonts w:hint="default" w:ascii="宋体" w:hAnsi="宋体" w:eastAsia="宋体" w:cs="宋体"/>
          <w:sz w:val="24"/>
        </w:rPr>
        <w:t>目前的研究</w:t>
      </w:r>
      <w:r>
        <w:rPr>
          <w:rStyle w:val="20"/>
          <w:rFonts w:hint="eastAsia" w:ascii="宋体" w:hAnsi="宋体" w:eastAsia="宋体" w:cs="宋体"/>
          <w:sz w:val="24"/>
        </w:rPr>
        <w:t>倾向于</w:t>
      </w:r>
      <w:r>
        <w:rPr>
          <w:rStyle w:val="20"/>
          <w:rFonts w:hint="default" w:ascii="宋体" w:hAnsi="宋体" w:eastAsia="宋体" w:cs="宋体"/>
          <w:sz w:val="24"/>
        </w:rPr>
        <w:t>以微观视角对“绝望”概念及其具体内涵作细致的</w:t>
      </w:r>
      <w:r>
        <w:rPr>
          <w:rStyle w:val="20"/>
          <w:rFonts w:hint="eastAsia" w:ascii="宋体" w:hAnsi="宋体" w:eastAsia="宋体" w:cs="宋体"/>
          <w:sz w:val="24"/>
        </w:rPr>
        <w:t>探讨，</w:t>
      </w:r>
      <w:r>
        <w:rPr>
          <w:rStyle w:val="20"/>
          <w:rFonts w:hint="default" w:ascii="宋体" w:hAnsi="宋体" w:eastAsia="宋体" w:cs="宋体"/>
          <w:sz w:val="24"/>
        </w:rPr>
        <w:t>推动关于克尔凯郭尔的研究走向深化，但缺乏对“绝望”概念作宏观的</w:t>
      </w:r>
      <w:r>
        <w:rPr>
          <w:rStyle w:val="20"/>
          <w:rFonts w:hint="eastAsia" w:ascii="宋体" w:hAnsi="宋体" w:eastAsia="宋体" w:cs="宋体"/>
          <w:sz w:val="24"/>
        </w:rPr>
        <w:t>系统研究和整体把握</w:t>
      </w:r>
      <w:r>
        <w:rPr>
          <w:rStyle w:val="20"/>
          <w:rFonts w:hint="default" w:ascii="宋体" w:hAnsi="宋体" w:eastAsia="宋体" w:cs="宋体"/>
          <w:sz w:val="24"/>
        </w:rPr>
        <w:t>。</w:t>
      </w:r>
    </w:p>
    <w:p>
      <w:pPr>
        <w:ind w:firstLine="480"/>
        <w:rPr>
          <w:rStyle w:val="20"/>
          <w:rFonts w:ascii="宋体" w:hAnsi="宋体" w:eastAsia="宋体" w:cs="宋体"/>
          <w:sz w:val="24"/>
        </w:rPr>
      </w:pPr>
      <w:r>
        <w:rPr>
          <w:rStyle w:val="20"/>
          <w:rFonts w:hint="eastAsia" w:ascii="宋体" w:hAnsi="宋体" w:eastAsia="宋体" w:cs="宋体"/>
          <w:sz w:val="24"/>
        </w:rPr>
        <w:t>克尔凯郭尔对“绝望”的探究是多维度、分层次的，他在两个世纪前对这一“致死的病症”的深刻剖析历久弥新，仍然闪烁着理论价值和现实启示的智慧光芒，对于深入反思现代文明社会中人的本质和生存问题具有无可替代的意义</w:t>
      </w:r>
      <w:r>
        <w:rPr>
          <w:rStyle w:val="20"/>
          <w:rFonts w:hint="eastAsia" w:ascii="宋体" w:hAnsi="宋体" w:eastAsia="宋体" w:cs="宋体"/>
          <w:sz w:val="24"/>
          <w:lang w:eastAsia="zh-CN"/>
        </w:rPr>
        <w:t>。</w:t>
      </w:r>
      <w:r>
        <w:rPr>
          <w:rStyle w:val="20"/>
          <w:rFonts w:hint="eastAsia" w:ascii="宋体" w:hAnsi="宋体" w:eastAsia="宋体" w:cs="宋体"/>
          <w:sz w:val="24"/>
        </w:rPr>
        <w:t>本文拟在“沉沦”与“拯救”的张力中厘清“绝望”概念在克尔凯郭尔哲学中的具体内涵，把握“绝望”在人性和神性双重维度之中的具体形态，探析人如何在“绝望”沉沦中迈向信仰的拯救，并对“绝望”这一重要概念的价值和局限进行再反思。</w:t>
      </w:r>
      <w:bookmarkEnd w:id="5"/>
      <w:bookmarkEnd w:id="6"/>
    </w:p>
    <w:p>
      <w:pPr>
        <w:pStyle w:val="2"/>
        <w:numPr>
          <w:ilvl w:val="0"/>
          <w:numId w:val="1"/>
        </w:numPr>
        <w:ind w:firstLine="602"/>
      </w:pPr>
      <w:bookmarkStart w:id="8" w:name="_Toc38897656"/>
      <w:r>
        <w:rPr>
          <w:rFonts w:hint="eastAsia"/>
        </w:rPr>
        <w:t>从思辨理性到个体生存：“绝望”</w:t>
      </w:r>
      <w:r>
        <w:t>的</w:t>
      </w:r>
      <w:r>
        <w:rPr>
          <w:rFonts w:hint="eastAsia"/>
        </w:rPr>
        <w:t>出场</w:t>
      </w:r>
      <w:r>
        <w:t>背景</w:t>
      </w:r>
      <w:bookmarkEnd w:id="8"/>
    </w:p>
    <w:p>
      <w:pPr>
        <w:pStyle w:val="7"/>
        <w:widowControl/>
        <w:ind w:firstLine="480"/>
        <w:rPr>
          <w:rFonts w:hint="default" w:ascii="Times New Roman" w:hAnsi="Times New Roman" w:eastAsiaTheme="minorEastAsia" w:cstheme="minorEastAsia"/>
        </w:rPr>
      </w:pPr>
      <w:r>
        <w:rPr>
          <w:rFonts w:hint="default" w:ascii="Times New Roman" w:hAnsi="Times New Roman"/>
        </w:rPr>
        <w:t>克尔凯郭</w:t>
      </w:r>
      <w:r>
        <w:rPr>
          <w:rFonts w:ascii="Times New Roman" w:hAnsi="Times New Roman" w:eastAsiaTheme="minorEastAsia" w:cstheme="minorEastAsia"/>
        </w:rPr>
        <w:t>尔生活于以黑格尔为代表思辨哲学主宰的时代中，但其哲学却是作为黑格尔哲学的反题而展开的。克尔凯郭尔</w:t>
      </w:r>
      <w:r>
        <w:rPr>
          <w:rFonts w:hint="default" w:ascii="Times New Roman" w:hAnsi="Times New Roman" w:eastAsiaTheme="minorEastAsia" w:cstheme="minorEastAsia"/>
        </w:rPr>
        <w:t>认为</w:t>
      </w:r>
      <w:r>
        <w:rPr>
          <w:rFonts w:ascii="Times New Roman" w:hAnsi="Times New Roman" w:eastAsiaTheme="minorEastAsia" w:cstheme="minorEastAsia"/>
        </w:rPr>
        <w:t>，</w:t>
      </w:r>
      <w:r>
        <w:rPr>
          <w:rFonts w:hint="default" w:ascii="Times New Roman" w:hAnsi="Times New Roman" w:eastAsiaTheme="minorEastAsia" w:cstheme="minorEastAsia"/>
        </w:rPr>
        <w:t>19世纪</w:t>
      </w:r>
      <w:r>
        <w:rPr>
          <w:rFonts w:ascii="Times New Roman" w:hAnsi="Times New Roman" w:eastAsiaTheme="minorEastAsia" w:cstheme="minorEastAsia"/>
        </w:rPr>
        <w:t>是</w:t>
      </w:r>
      <w:r>
        <w:rPr>
          <w:rFonts w:hint="default" w:ascii="Times New Roman" w:hAnsi="Times New Roman" w:eastAsiaTheme="minorEastAsia" w:cstheme="minorEastAsia"/>
        </w:rPr>
        <w:t>一个</w:t>
      </w:r>
      <w:r>
        <w:rPr>
          <w:rFonts w:hint="default" w:hAnsi="宋体" w:eastAsiaTheme="minorEastAsia" w:cstheme="minorEastAsia"/>
        </w:rPr>
        <w:t>“</w:t>
      </w:r>
      <w:r>
        <w:rPr>
          <w:rFonts w:hint="default" w:ascii="Times New Roman" w:hAnsi="Times New Roman" w:eastAsiaTheme="minorEastAsia" w:cstheme="minorEastAsia"/>
        </w:rPr>
        <w:t>解体的时代</w:t>
      </w:r>
      <w:r>
        <w:rPr>
          <w:rFonts w:hint="default" w:hAnsi="宋体" w:eastAsiaTheme="minorEastAsia" w:cstheme="minorEastAsia"/>
        </w:rPr>
        <w:t>”</w:t>
      </w:r>
      <w:r>
        <w:rPr>
          <w:rFonts w:hint="default" w:ascii="Times New Roman" w:hAnsi="Times New Roman" w:eastAsiaTheme="minorEastAsia" w:cstheme="minorEastAsia"/>
        </w:rPr>
        <w:t>，黑格尔的理性主义构建出</w:t>
      </w:r>
      <w:r>
        <w:rPr>
          <w:rFonts w:ascii="Times New Roman" w:hAnsi="Times New Roman" w:eastAsiaTheme="minorEastAsia" w:cstheme="minorEastAsia"/>
        </w:rPr>
        <w:t>了</w:t>
      </w:r>
      <w:r>
        <w:rPr>
          <w:rFonts w:hint="default" w:ascii="Times New Roman" w:hAnsi="Times New Roman" w:eastAsiaTheme="minorEastAsia" w:cstheme="minorEastAsia"/>
        </w:rPr>
        <w:t>一个</w:t>
      </w:r>
      <w:r>
        <w:rPr>
          <w:rFonts w:hint="default" w:hAnsi="宋体" w:eastAsiaTheme="minorEastAsia" w:cstheme="minorEastAsia"/>
        </w:rPr>
        <w:t>“</w:t>
      </w:r>
      <w:r>
        <w:rPr>
          <w:rFonts w:hint="default" w:ascii="Times New Roman" w:hAnsi="Times New Roman" w:eastAsiaTheme="minorEastAsia" w:cstheme="minorEastAsia"/>
        </w:rPr>
        <w:t>独立自为</w:t>
      </w:r>
      <w:r>
        <w:rPr>
          <w:rFonts w:ascii="Times New Roman" w:hAnsi="Times New Roman" w:eastAsiaTheme="minorEastAsia" w:cstheme="minorEastAsia"/>
        </w:rPr>
        <w:t>，</w:t>
      </w:r>
      <w:r>
        <w:rPr>
          <w:rFonts w:hint="default" w:ascii="Times New Roman" w:hAnsi="Times New Roman" w:eastAsiaTheme="minorEastAsia" w:cstheme="minorEastAsia"/>
        </w:rPr>
        <w:t>自己创造自己对象，自己提供自己对象</w:t>
      </w:r>
      <w:r>
        <w:rPr>
          <w:rFonts w:hint="default" w:hAnsi="宋体" w:eastAsiaTheme="minorEastAsia" w:cstheme="minorEastAsia"/>
        </w:rPr>
        <w:t>”</w:t>
      </w:r>
      <w:r>
        <w:rPr>
          <w:rFonts w:hint="default" w:ascii="Times New Roman" w:hAnsi="Times New Roman" w:eastAsiaTheme="minorEastAsia" w:cstheme="minorEastAsia"/>
        </w:rPr>
        <w:t>的</w:t>
      </w:r>
      <w:r>
        <w:rPr>
          <w:rFonts w:hint="default" w:hAnsi="宋体" w:eastAsiaTheme="minorEastAsia" w:cstheme="minorEastAsia"/>
        </w:rPr>
        <w:t>“</w:t>
      </w:r>
      <w:r>
        <w:rPr>
          <w:rFonts w:hint="default" w:ascii="Times New Roman" w:hAnsi="Times New Roman" w:eastAsiaTheme="minorEastAsia" w:cstheme="minorEastAsia"/>
        </w:rPr>
        <w:t>自己返回自己圆圈</w:t>
      </w:r>
      <w:r>
        <w:rPr>
          <w:rFonts w:hint="default" w:hAnsi="宋体" w:eastAsiaTheme="minorEastAsia" w:cstheme="minorEastAsia"/>
        </w:rPr>
        <w:t>”</w:t>
      </w:r>
      <w:r>
        <w:rPr>
          <w:rFonts w:hint="default" w:ascii="Times New Roman" w:hAnsi="Times New Roman" w:eastAsiaTheme="minorEastAsia" w:cstheme="minorEastAsia"/>
        </w:rPr>
        <w:t>的体系，</w:t>
      </w:r>
      <w:r>
        <w:rPr>
          <w:rFonts w:ascii="Times New Roman" w:hAnsi="Times New Roman" w:eastAsiaTheme="minorEastAsia" w:cstheme="minorEastAsia"/>
        </w:rPr>
        <w:t>他</w:t>
      </w:r>
      <w:r>
        <w:rPr>
          <w:rFonts w:hint="default" w:ascii="Times New Roman" w:hAnsi="Times New Roman" w:eastAsiaTheme="minorEastAsia" w:cstheme="minorEastAsia"/>
        </w:rPr>
        <w:t>强调</w:t>
      </w:r>
      <w:r>
        <w:rPr>
          <w:rFonts w:hint="default" w:hAnsi="宋体" w:eastAsiaTheme="minorEastAsia" w:cstheme="minorEastAsia"/>
        </w:rPr>
        <w:t>“</w:t>
      </w:r>
      <w:r>
        <w:rPr>
          <w:rFonts w:hint="default" w:ascii="Times New Roman" w:hAnsi="Times New Roman" w:eastAsiaTheme="minorEastAsia" w:cstheme="minorEastAsia"/>
        </w:rPr>
        <w:t>没有体系的哲学理论，只能表示个人主观的特殊心情，它的内容必定是带偶然性的</w:t>
      </w:r>
      <w:r>
        <w:rPr>
          <w:rFonts w:hint="default" w:hAnsi="宋体" w:eastAsiaTheme="minorEastAsia" w:cstheme="minorEastAsia"/>
        </w:rPr>
        <w:t>”</w:t>
      </w:r>
      <w:r>
        <w:rPr>
          <w:rStyle w:val="17"/>
          <w:rFonts w:hint="default" w:ascii="Times New Roman" w:hAnsi="Times New Roman" w:eastAsiaTheme="minorEastAsia" w:cstheme="minorEastAsia"/>
        </w:rPr>
        <w:footnoteReference w:id="7"/>
      </w:r>
      <w:r>
        <w:rPr>
          <w:rFonts w:hint="default" w:hAnsi="宋体" w:eastAsiaTheme="minorEastAsia" w:cstheme="minorEastAsia"/>
        </w:rPr>
        <w:t>。</w:t>
      </w:r>
      <w:r>
        <w:rPr>
          <w:rFonts w:hint="default" w:ascii="Times New Roman" w:hAnsi="Times New Roman" w:eastAsiaTheme="minorEastAsia" w:cstheme="minorEastAsia"/>
        </w:rPr>
        <w:t>因此，</w:t>
      </w:r>
      <w:r>
        <w:rPr>
          <w:rFonts w:ascii="Times New Roman" w:hAnsi="Times New Roman" w:eastAsiaTheme="minorEastAsia" w:cstheme="minorEastAsia"/>
        </w:rPr>
        <w:t>黑格尔</w:t>
      </w:r>
      <w:r>
        <w:rPr>
          <w:rFonts w:hint="default" w:ascii="Times New Roman" w:hAnsi="Times New Roman" w:eastAsiaTheme="minorEastAsia" w:cstheme="minorEastAsia"/>
        </w:rPr>
        <w:t>庞大的百科全书式哲学体系</w:t>
      </w:r>
      <w:r>
        <w:rPr>
          <w:rFonts w:ascii="Times New Roman" w:hAnsi="Times New Roman" w:eastAsiaTheme="minorEastAsia" w:cstheme="minorEastAsia"/>
        </w:rPr>
        <w:t>致力于</w:t>
      </w:r>
      <w:r>
        <w:rPr>
          <w:rFonts w:hint="default" w:ascii="Times New Roman" w:hAnsi="Times New Roman" w:eastAsiaTheme="minorEastAsia" w:cstheme="minorEastAsia"/>
        </w:rPr>
        <w:t>追寻普遍性和</w:t>
      </w:r>
      <w:r>
        <w:rPr>
          <w:rFonts w:ascii="Times New Roman" w:hAnsi="Times New Roman" w:eastAsiaTheme="minorEastAsia" w:cstheme="minorEastAsia"/>
        </w:rPr>
        <w:t>客观</w:t>
      </w:r>
      <w:r>
        <w:rPr>
          <w:rFonts w:hint="default" w:ascii="Times New Roman" w:hAnsi="Times New Roman" w:eastAsiaTheme="minorEastAsia" w:cstheme="minorEastAsia"/>
        </w:rPr>
        <w:t>性，</w:t>
      </w:r>
      <w:r>
        <w:rPr>
          <w:rFonts w:ascii="Times New Roman" w:hAnsi="Times New Roman" w:eastAsiaTheme="minorEastAsia" w:cstheme="minorEastAsia"/>
        </w:rPr>
        <w:t>而</w:t>
      </w:r>
      <w:r>
        <w:rPr>
          <w:rFonts w:hint="default" w:ascii="Times New Roman" w:hAnsi="Times New Roman" w:eastAsiaTheme="minorEastAsia" w:cstheme="minorEastAsia"/>
        </w:rPr>
        <w:t>排斥偶然性与</w:t>
      </w:r>
      <w:r>
        <w:rPr>
          <w:rFonts w:ascii="Times New Roman" w:hAnsi="Times New Roman" w:eastAsiaTheme="minorEastAsia" w:cstheme="minorEastAsia"/>
        </w:rPr>
        <w:t>个别</w:t>
      </w:r>
      <w:r>
        <w:rPr>
          <w:rFonts w:hint="default" w:ascii="Times New Roman" w:hAnsi="Times New Roman" w:eastAsiaTheme="minorEastAsia" w:cstheme="minorEastAsia"/>
        </w:rPr>
        <w:t>性</w:t>
      </w:r>
      <w:r>
        <w:rPr>
          <w:rFonts w:ascii="Times New Roman" w:hAnsi="Times New Roman" w:eastAsiaTheme="minorEastAsia" w:cstheme="minorEastAsia"/>
        </w:rPr>
        <w:t>，</w:t>
      </w:r>
      <w:r>
        <w:rPr>
          <w:rFonts w:hint="default" w:ascii="Times New Roman" w:hAnsi="Times New Roman" w:eastAsiaTheme="minorEastAsia" w:cstheme="minorEastAsia"/>
        </w:rPr>
        <w:t>时代呈现出趋于平均化、中立化趋势，丧失了个性、差异，而走向同质、平庸</w:t>
      </w:r>
      <w:r>
        <w:rPr>
          <w:rFonts w:ascii="Times New Roman" w:hAnsi="Times New Roman" w:eastAsiaTheme="minorEastAsia" w:cstheme="minorEastAsia"/>
        </w:rPr>
        <w:t>。</w:t>
      </w:r>
    </w:p>
    <w:p>
      <w:pPr>
        <w:pStyle w:val="7"/>
        <w:widowControl/>
        <w:ind w:firstLine="480"/>
        <w:rPr>
          <w:rFonts w:hint="default" w:hAnsi="宋体" w:eastAsiaTheme="minorEastAsia" w:cstheme="minorEastAsia"/>
        </w:rPr>
      </w:pPr>
      <w:r>
        <w:rPr>
          <w:rFonts w:ascii="Times New Roman" w:hAnsi="Times New Roman" w:eastAsiaTheme="minorEastAsia" w:cstheme="minorEastAsia"/>
        </w:rPr>
        <w:t>具体来说，黑格尔将主体与客体、思维和存在一元化，并从纯粹精神和理念出发，将世界发展视作绝对理念不断发现和回到自身的进程，认为客观存在不过是绝对精神和理念的“异在”</w:t>
      </w:r>
      <w:r>
        <w:rPr>
          <w:rStyle w:val="17"/>
          <w:rFonts w:hint="default" w:ascii="Times New Roman" w:hAnsi="Times New Roman" w:eastAsiaTheme="minorEastAsia" w:cstheme="minorEastAsia"/>
        </w:rPr>
        <w:footnoteReference w:id="8"/>
      </w:r>
      <w:r>
        <w:rPr>
          <w:rFonts w:ascii="Times New Roman" w:hAnsi="Times New Roman" w:eastAsiaTheme="minorEastAsia" w:cstheme="minorEastAsia"/>
        </w:rPr>
        <w:t>，“只有符合概念的实在才是真正的实在，因为在这种实在里，理念使它自己达到了存在”</w:t>
      </w:r>
      <w:r>
        <w:rPr>
          <w:rStyle w:val="17"/>
          <w:rFonts w:hint="default" w:ascii="Times New Roman" w:hAnsi="Times New Roman" w:eastAsiaTheme="minorEastAsia" w:cstheme="minorEastAsia"/>
        </w:rPr>
        <w:footnoteReference w:id="9"/>
      </w:r>
      <w:r>
        <w:rPr>
          <w:rFonts w:ascii="Times New Roman" w:hAnsi="Times New Roman" w:eastAsiaTheme="minorEastAsia" w:cstheme="minorEastAsia"/>
        </w:rPr>
        <w:t>。因此，黑格尔的存在仅仅使停留在概念而没有触及现实的客观物质存在，</w:t>
      </w:r>
      <w:r>
        <w:rPr>
          <w:rFonts w:hint="default" w:hAnsi="宋体" w:eastAsiaTheme="minorEastAsia" w:cstheme="minorEastAsia"/>
        </w:rPr>
        <w:t>“生存成为‘永恒的纯粹存在’中一个单纯的消逝着的环节，并被‘永恒的纯粹存在’扬弃取消”</w:t>
      </w:r>
      <w:r>
        <w:rPr>
          <w:rStyle w:val="17"/>
          <w:rFonts w:hint="default" w:hAnsi="宋体" w:eastAsiaTheme="minorEastAsia" w:cstheme="minorEastAsia"/>
        </w:rPr>
        <w:footnoteReference w:id="10"/>
      </w:r>
      <w:r>
        <w:rPr>
          <w:rFonts w:hint="default" w:hAnsi="宋体" w:eastAsiaTheme="minorEastAsia" w:cstheme="minorEastAsia"/>
        </w:rPr>
        <w:t>，这当中</w:t>
      </w:r>
      <w:r>
        <w:rPr>
          <w:rFonts w:hint="default" w:ascii="Times New Roman" w:hAnsi="Times New Roman" w:eastAsiaTheme="minorEastAsia" w:cstheme="minorEastAsia"/>
        </w:rPr>
        <w:t>隐藏着对</w:t>
      </w:r>
      <w:r>
        <w:rPr>
          <w:rFonts w:hAnsi="宋体" w:eastAsiaTheme="minorEastAsia" w:cstheme="minorEastAsia"/>
        </w:rPr>
        <w:t>生存的</w:t>
      </w:r>
      <w:r>
        <w:rPr>
          <w:rFonts w:hint="default" w:ascii="Times New Roman" w:hAnsi="Times New Roman" w:eastAsiaTheme="minorEastAsia" w:cstheme="minorEastAsia"/>
        </w:rPr>
        <w:t>轻蔑和掩盖，</w:t>
      </w:r>
      <w:r>
        <w:rPr>
          <w:rFonts w:ascii="Times New Roman" w:hAnsi="Times New Roman" w:eastAsiaTheme="minorEastAsia" w:cstheme="minorEastAsia"/>
        </w:rPr>
        <w:t>生存主体性是“纯粹抽象的”，最终沦为“对思维和存在的纯粹的主客同一，一种同语反复”</w:t>
      </w:r>
      <w:r>
        <w:rPr>
          <w:rStyle w:val="17"/>
          <w:rFonts w:hint="default" w:ascii="Times New Roman" w:hAnsi="Times New Roman" w:eastAsiaTheme="minorEastAsia" w:cstheme="minorEastAsia"/>
        </w:rPr>
        <w:footnoteReference w:id="11"/>
      </w:r>
      <w:r>
        <w:rPr>
          <w:rFonts w:ascii="Times New Roman" w:hAnsi="Times New Roman" w:eastAsiaTheme="minorEastAsia" w:cstheme="minorEastAsia"/>
        </w:rPr>
        <w:t>，并且，思辨理性对于“人是什么”的追问中蕴含着人有普遍必然的根本属性，因此可以</w:t>
      </w:r>
      <w:r>
        <w:rPr>
          <w:rFonts w:hint="default" w:ascii="Times New Roman" w:hAnsi="Times New Roman" w:eastAsiaTheme="minorEastAsia" w:cstheme="minorEastAsia"/>
        </w:rPr>
        <w:t>凭借理性</w:t>
      </w:r>
      <w:r>
        <w:rPr>
          <w:rFonts w:ascii="Times New Roman" w:hAnsi="Times New Roman" w:eastAsiaTheme="minorEastAsia" w:cstheme="minorEastAsia"/>
        </w:rPr>
        <w:t>和概念予以把握，但这就暗示着人的本质已被预设，因此人是以“现成存在物”的面目居于体系中。这一</w:t>
      </w:r>
      <w:r>
        <w:rPr>
          <w:rFonts w:hint="default" w:ascii="Times New Roman" w:hAnsi="Times New Roman" w:eastAsiaTheme="minorEastAsia" w:cstheme="minorEastAsia"/>
        </w:rPr>
        <w:t>进程的直接后果是抹杀了独特个体的存在，生存意义被预设在抽象的</w:t>
      </w:r>
      <w:r>
        <w:rPr>
          <w:rFonts w:hint="default" w:hAnsi="宋体" w:eastAsiaTheme="minorEastAsia" w:cstheme="minorEastAsia"/>
        </w:rPr>
        <w:t>“</w:t>
      </w:r>
      <w:r>
        <w:rPr>
          <w:rFonts w:hint="default" w:ascii="Times New Roman" w:hAnsi="Times New Roman" w:eastAsiaTheme="minorEastAsia" w:cstheme="minorEastAsia"/>
        </w:rPr>
        <w:t>普遍的人</w:t>
      </w:r>
      <w:r>
        <w:rPr>
          <w:rFonts w:hint="default" w:hAnsi="宋体" w:eastAsiaTheme="minorEastAsia" w:cstheme="minorEastAsia"/>
        </w:rPr>
        <w:t>”</w:t>
      </w:r>
      <w:r>
        <w:rPr>
          <w:rFonts w:hint="default" w:ascii="Times New Roman" w:hAnsi="Times New Roman" w:eastAsiaTheme="minorEastAsia" w:cstheme="minorEastAsia"/>
        </w:rPr>
        <w:t>（</w:t>
      </w:r>
      <w:r>
        <w:rPr>
          <w:rFonts w:hint="default" w:ascii="Times New Roman" w:hAnsi="Times New Roman" w:eastAsiaTheme="minorEastAsia"/>
        </w:rPr>
        <w:t>a man in general</w:t>
      </w:r>
      <w:r>
        <w:rPr>
          <w:rFonts w:hint="default" w:ascii="Times New Roman" w:hAnsi="Times New Roman" w:eastAsiaTheme="minorEastAsia" w:cstheme="minorEastAsia"/>
        </w:rPr>
        <w:t>）</w:t>
      </w:r>
      <w:r>
        <w:rPr>
          <w:rFonts w:ascii="Times New Roman" w:hAnsi="Times New Roman" w:eastAsiaTheme="minorEastAsia" w:cstheme="minorEastAsia"/>
        </w:rPr>
        <w:t>之</w:t>
      </w:r>
      <w:r>
        <w:rPr>
          <w:rFonts w:hint="default" w:ascii="Times New Roman" w:hAnsi="Times New Roman" w:eastAsiaTheme="minorEastAsia" w:cstheme="minorEastAsia"/>
        </w:rPr>
        <w:t>中</w:t>
      </w:r>
      <w:r>
        <w:rPr>
          <w:rFonts w:ascii="Times New Roman" w:hAnsi="Times New Roman" w:eastAsiaTheme="minorEastAsia" w:cstheme="minorEastAsia"/>
        </w:rPr>
        <w:t>，个体唯有作为“类”存在才能获得自我的本质和生存的意义。</w:t>
      </w:r>
      <w:r>
        <w:rPr>
          <w:rFonts w:hint="default" w:hAnsi="宋体" w:eastAsiaTheme="minorEastAsia" w:cstheme="minorEastAsia"/>
        </w:rPr>
        <w:t>京不特总结道</w:t>
      </w:r>
      <w:r>
        <w:rPr>
          <w:rFonts w:hint="eastAsia" w:hAnsi="宋体" w:eastAsiaTheme="minorEastAsia" w:cstheme="minorEastAsia"/>
          <w:lang w:eastAsia="zh-CN"/>
        </w:rPr>
        <w:t>：</w:t>
      </w:r>
      <w:r>
        <w:rPr>
          <w:rFonts w:hint="default" w:hAnsi="宋体" w:eastAsiaTheme="minorEastAsia" w:cstheme="minorEastAsia"/>
        </w:rPr>
        <w:t>“在黑格尔的精神发展过程中，个体的人像一滴水进入大海那样消失在无限的人类之中”</w:t>
      </w:r>
      <w:r>
        <w:rPr>
          <w:rStyle w:val="17"/>
          <w:rFonts w:hint="default" w:hAnsi="宋体" w:eastAsiaTheme="minorEastAsia" w:cstheme="minorEastAsia"/>
        </w:rPr>
        <w:footnoteReference w:id="12"/>
      </w:r>
      <w:r>
        <w:rPr>
          <w:rFonts w:hint="default" w:hAnsi="宋体" w:eastAsiaTheme="minorEastAsia" w:cstheme="minorEastAsia"/>
        </w:rPr>
        <w:t>，</w:t>
      </w:r>
      <w:r>
        <w:rPr>
          <w:rFonts w:hint="default" w:ascii="Times New Roman" w:hAnsi="Times New Roman" w:eastAsiaTheme="minorEastAsia" w:cstheme="minorEastAsia"/>
        </w:rPr>
        <w:t>克尔凯郭尔预见到个体的命运是</w:t>
      </w:r>
      <w:r>
        <w:rPr>
          <w:rFonts w:hint="default" w:hAnsi="宋体" w:eastAsiaTheme="minorEastAsia" w:cstheme="minorEastAsia"/>
        </w:rPr>
        <w:t>“</w:t>
      </w:r>
      <w:r>
        <w:rPr>
          <w:rFonts w:hint="default" w:ascii="Times New Roman" w:hAnsi="Times New Roman" w:eastAsiaTheme="minorEastAsia" w:cstheme="minorEastAsia"/>
        </w:rPr>
        <w:t>完全彻底地被忽略</w:t>
      </w:r>
      <w:r>
        <w:rPr>
          <w:rFonts w:hint="default" w:hAnsi="宋体" w:eastAsiaTheme="minorEastAsia" w:cstheme="minorEastAsia"/>
        </w:rPr>
        <w:t>”，</w:t>
      </w:r>
      <w:r>
        <w:rPr>
          <w:rFonts w:ascii="Times New Roman" w:hAnsi="Times New Roman" w:eastAsiaTheme="minorEastAsia" w:cstheme="minorEastAsia"/>
        </w:rPr>
        <w:t>个体只能</w:t>
      </w:r>
      <w:r>
        <w:rPr>
          <w:rFonts w:hint="default" w:ascii="Times New Roman" w:hAnsi="Times New Roman" w:eastAsiaTheme="minorEastAsia" w:cstheme="minorEastAsia"/>
        </w:rPr>
        <w:t>跻身于群体获得慰藉，顺从地在自足完满的体系中按部就班生活着，被</w:t>
      </w:r>
      <w:r>
        <w:rPr>
          <w:rFonts w:ascii="Times New Roman" w:hAnsi="Times New Roman" w:eastAsiaTheme="minorEastAsia" w:cstheme="minorEastAsia"/>
        </w:rPr>
        <w:t>普遍必然性</w:t>
      </w:r>
      <w:r>
        <w:rPr>
          <w:rFonts w:hint="default" w:ascii="Times New Roman" w:hAnsi="Times New Roman" w:eastAsiaTheme="minorEastAsia" w:cstheme="minorEastAsia"/>
        </w:rPr>
        <w:t>原则所支配，</w:t>
      </w:r>
      <w:r>
        <w:rPr>
          <w:rFonts w:ascii="Times New Roman" w:hAnsi="Times New Roman" w:eastAsiaTheme="minorEastAsia" w:cstheme="minorEastAsia"/>
        </w:rPr>
        <w:t>最终将</w:t>
      </w:r>
      <w:r>
        <w:rPr>
          <w:rFonts w:hint="default" w:ascii="Times New Roman" w:hAnsi="Times New Roman" w:eastAsiaTheme="minorEastAsia" w:cstheme="minorEastAsia"/>
        </w:rPr>
        <w:t>自身混同于时代、消失在世界历史的普遍整体之中</w:t>
      </w:r>
      <w:r>
        <w:rPr>
          <w:rFonts w:ascii="Times New Roman" w:hAnsi="Times New Roman" w:eastAsiaTheme="minorEastAsia" w:cstheme="minorEastAsia"/>
        </w:rPr>
        <w:t>。</w:t>
      </w:r>
    </w:p>
    <w:p>
      <w:pPr>
        <w:pStyle w:val="7"/>
        <w:widowControl/>
        <w:ind w:firstLine="480"/>
        <w:rPr>
          <w:rFonts w:hint="default" w:ascii="Times New Roman" w:hAnsi="Times New Roman" w:eastAsiaTheme="minorEastAsia" w:cstheme="minorEastAsia"/>
        </w:rPr>
      </w:pPr>
      <w:r>
        <w:rPr>
          <w:rFonts w:hint="default" w:ascii="Times New Roman" w:hAnsi="Times New Roman" w:eastAsiaTheme="minorEastAsia" w:cstheme="minorEastAsia"/>
        </w:rPr>
        <w:t>克尔凯郭尔认为</w:t>
      </w:r>
      <w:r>
        <w:rPr>
          <w:rFonts w:hint="eastAsia" w:ascii="Times New Roman" w:hAnsi="Times New Roman" w:eastAsiaTheme="minorEastAsia" w:cstheme="minorEastAsia"/>
          <w:lang w:eastAsia="zh-CN"/>
        </w:rPr>
        <w:t>，</w:t>
      </w:r>
      <w:r>
        <w:rPr>
          <w:rFonts w:hint="default" w:ascii="Times New Roman" w:hAnsi="Times New Roman" w:eastAsiaTheme="minorEastAsia" w:cstheme="minorEastAsia"/>
        </w:rPr>
        <w:t>这是对生存的遗忘，</w:t>
      </w:r>
      <w:r>
        <w:rPr>
          <w:rFonts w:hint="default" w:hAnsi="宋体" w:eastAsiaTheme="minorEastAsia" w:cstheme="minorEastAsia"/>
        </w:rPr>
        <w:t>“</w:t>
      </w:r>
      <w:r>
        <w:rPr>
          <w:rFonts w:hint="default" w:ascii="Times New Roman" w:hAnsi="Times New Roman" w:eastAsiaTheme="minorEastAsia" w:cstheme="minorEastAsia"/>
        </w:rPr>
        <w:t>生存是无限和有限、永恒和时间所生的那个孩子，它持续地奋斗着</w:t>
      </w:r>
      <w:r>
        <w:rPr>
          <w:rFonts w:hint="default" w:hAnsi="宋体" w:eastAsiaTheme="minorEastAsia" w:cstheme="minorEastAsia"/>
        </w:rPr>
        <w:t>”</w:t>
      </w:r>
      <w:r>
        <w:rPr>
          <w:rStyle w:val="17"/>
          <w:rFonts w:hint="default" w:ascii="Times New Roman" w:hAnsi="Times New Roman" w:eastAsiaTheme="minorEastAsia" w:cstheme="minorEastAsia"/>
        </w:rPr>
        <w:footnoteReference w:id="13"/>
      </w:r>
      <w:r>
        <w:rPr>
          <w:rFonts w:hint="default" w:hAnsi="宋体" w:eastAsiaTheme="minorEastAsia" w:cstheme="minorEastAsia"/>
        </w:rPr>
        <w:t>。</w:t>
      </w:r>
      <w:r>
        <w:rPr>
          <w:rFonts w:hint="default" w:ascii="Times New Roman" w:hAnsi="Times New Roman" w:eastAsiaTheme="minorEastAsia" w:cstheme="minorEastAsia"/>
        </w:rPr>
        <w:t>克尔凯郭尔所谈的生存专指</w:t>
      </w:r>
      <w:r>
        <w:rPr>
          <w:rFonts w:hint="eastAsia" w:ascii="Times New Roman" w:hAnsi="Times New Roman" w:eastAsiaTheme="minorEastAsia" w:cstheme="minorEastAsia"/>
          <w:lang w:eastAsia="zh-CN"/>
        </w:rPr>
        <w:t>“</w:t>
      </w:r>
      <w:r>
        <w:rPr>
          <w:rFonts w:hint="default" w:ascii="Times New Roman" w:hAnsi="Times New Roman" w:eastAsiaTheme="minorEastAsia" w:cstheme="minorEastAsia"/>
        </w:rPr>
        <w:t>人的生存</w:t>
      </w:r>
      <w:r>
        <w:rPr>
          <w:rFonts w:hint="eastAsia" w:ascii="Times New Roman" w:hAnsi="Times New Roman" w:eastAsiaTheme="minorEastAsia" w:cstheme="minorEastAsia"/>
          <w:lang w:eastAsia="zh-CN"/>
        </w:rPr>
        <w:t>”</w:t>
      </w:r>
      <w:r>
        <w:rPr>
          <w:rFonts w:hint="default" w:ascii="Times New Roman" w:hAnsi="Times New Roman" w:eastAsiaTheme="minorEastAsia" w:cstheme="minorEastAsia"/>
        </w:rPr>
        <w:t>，他将关注重心置于人本身，人应当处于不断生成的开放性进程中，生存的本真状态应当是面向永恒不断超越并动态发展的，而生存的困境就在于人将有限的、瞬间的生命投身于对无限的、永恒的意义的追求中，这是一场永无止境</w:t>
      </w:r>
      <w:r>
        <w:rPr>
          <w:rFonts w:hint="default" w:hAnsi="宋体" w:eastAsiaTheme="minorEastAsia" w:cstheme="minorEastAsia"/>
        </w:rPr>
        <w:t>“</w:t>
      </w:r>
      <w:r>
        <w:rPr>
          <w:rFonts w:hint="default" w:ascii="Times New Roman" w:hAnsi="Times New Roman" w:eastAsiaTheme="minorEastAsia" w:cstheme="minorEastAsia"/>
        </w:rPr>
        <w:t>抗争</w:t>
      </w:r>
      <w:r>
        <w:rPr>
          <w:rFonts w:hint="default" w:hAnsi="宋体" w:eastAsiaTheme="minorEastAsia" w:cstheme="minorEastAsia"/>
        </w:rPr>
        <w:t>”。</w:t>
      </w:r>
      <w:r>
        <w:rPr>
          <w:rFonts w:hint="default" w:ascii="Times New Roman" w:hAnsi="Times New Roman" w:eastAsiaTheme="minorEastAsia" w:cstheme="minorEastAsia"/>
        </w:rPr>
        <w:t>在生存两端的恒久张力下，个体会切实感受到生存的虚无与荒谬，直面生存的</w:t>
      </w:r>
      <w:r>
        <w:rPr>
          <w:rFonts w:hint="default" w:hAnsi="宋体" w:eastAsiaTheme="minorEastAsia" w:cstheme="minorEastAsia"/>
        </w:rPr>
        <w:t>“</w:t>
      </w:r>
      <w:r>
        <w:rPr>
          <w:rFonts w:hint="default" w:ascii="Times New Roman" w:hAnsi="Times New Roman" w:eastAsiaTheme="minorEastAsia" w:cstheme="minorEastAsia"/>
        </w:rPr>
        <w:t>恐惧</w:t>
      </w:r>
      <w:r>
        <w:rPr>
          <w:rFonts w:hint="default" w:hAnsi="宋体" w:eastAsiaTheme="minorEastAsia" w:cstheme="minorEastAsia"/>
        </w:rPr>
        <w:t>”</w:t>
      </w:r>
      <w:r>
        <w:rPr>
          <w:rFonts w:hint="default" w:ascii="Times New Roman" w:hAnsi="Times New Roman" w:eastAsiaTheme="minorEastAsia" w:cstheme="minorEastAsia"/>
        </w:rPr>
        <w:t>与</w:t>
      </w:r>
      <w:r>
        <w:rPr>
          <w:rFonts w:hint="default" w:hAnsi="宋体" w:eastAsiaTheme="minorEastAsia" w:cstheme="minorEastAsia"/>
        </w:rPr>
        <w:t>“</w:t>
      </w:r>
      <w:r>
        <w:rPr>
          <w:rFonts w:hint="default" w:ascii="Times New Roman" w:hAnsi="Times New Roman" w:eastAsiaTheme="minorEastAsia" w:cstheme="minorEastAsia"/>
        </w:rPr>
        <w:t>绝望</w:t>
      </w:r>
      <w:r>
        <w:rPr>
          <w:rFonts w:hint="default" w:hAnsi="宋体" w:eastAsiaTheme="minorEastAsia" w:cstheme="minorEastAsia"/>
        </w:rPr>
        <w:t>”</w:t>
      </w:r>
      <w:r>
        <w:rPr>
          <w:rFonts w:hint="default" w:ascii="Times New Roman" w:hAnsi="Times New Roman" w:eastAsiaTheme="minorEastAsia" w:cstheme="minorEastAsia"/>
        </w:rPr>
        <w:t>，这恰恰是一个人在生存着的最好证明。因此，克服生存困境成为生存中的首要难题。思辨理性者通过取消困难的方法忽略困难，他们自恃站在永恒</w:t>
      </w:r>
      <w:r>
        <w:rPr>
          <w:rFonts w:ascii="Times New Roman" w:hAnsi="Times New Roman" w:eastAsiaTheme="minorEastAsia" w:cstheme="minorEastAsia"/>
        </w:rPr>
        <w:t>的</w:t>
      </w:r>
      <w:r>
        <w:rPr>
          <w:rFonts w:hint="default" w:ascii="Times New Roman" w:hAnsi="Times New Roman" w:eastAsiaTheme="minorEastAsia" w:cstheme="minorEastAsia"/>
        </w:rPr>
        <w:t>视角</w:t>
      </w:r>
      <w:r>
        <w:rPr>
          <w:rFonts w:ascii="Times New Roman" w:hAnsi="Times New Roman" w:eastAsiaTheme="minorEastAsia" w:cstheme="minorEastAsia"/>
        </w:rPr>
        <w:t>之</w:t>
      </w:r>
      <w:r>
        <w:rPr>
          <w:rFonts w:hint="default" w:ascii="Times New Roman" w:hAnsi="Times New Roman" w:eastAsiaTheme="minorEastAsia" w:cstheme="minorEastAsia"/>
        </w:rPr>
        <w:t>下，构造自足圆满的逻辑体系，在抽象的语言中抽象地谈论着生存，忽略生存者</w:t>
      </w:r>
      <w:r>
        <w:rPr>
          <w:rFonts w:hint="default" w:hAnsi="宋体" w:eastAsiaTheme="minorEastAsia" w:cstheme="minorEastAsia"/>
        </w:rPr>
        <w:t>“</w:t>
      </w:r>
      <w:r>
        <w:rPr>
          <w:rFonts w:hint="default" w:ascii="Times New Roman" w:hAnsi="Times New Roman" w:eastAsiaTheme="minorEastAsia" w:cstheme="minorEastAsia"/>
        </w:rPr>
        <w:t>被置于生存之中的永恒与时间复合体的痛苦</w:t>
      </w:r>
      <w:r>
        <w:rPr>
          <w:rFonts w:hint="default" w:hAnsi="宋体" w:eastAsiaTheme="minorEastAsia" w:cstheme="minorEastAsia"/>
        </w:rPr>
        <w:t>”</w:t>
      </w:r>
      <w:r>
        <w:rPr>
          <w:rStyle w:val="17"/>
          <w:rFonts w:hint="default" w:ascii="Times New Roman" w:hAnsi="Times New Roman" w:eastAsiaTheme="minorEastAsia" w:cstheme="minorEastAsia"/>
        </w:rPr>
        <w:footnoteReference w:id="14"/>
      </w:r>
      <w:r>
        <w:rPr>
          <w:rFonts w:hint="default" w:ascii="Times New Roman" w:hAnsi="Times New Roman" w:eastAsiaTheme="minorEastAsia" w:cstheme="minorEastAsia"/>
        </w:rPr>
        <w:t>，对生存者的困境置之</w:t>
      </w:r>
      <w:r>
        <w:rPr>
          <w:rFonts w:ascii="Times New Roman" w:hAnsi="Times New Roman" w:eastAsiaTheme="minorEastAsia" w:cstheme="minorEastAsia"/>
        </w:rPr>
        <w:t>不理，</w:t>
      </w:r>
      <w:r>
        <w:rPr>
          <w:rFonts w:hint="default" w:ascii="Times New Roman" w:hAnsi="Times New Roman" w:eastAsiaTheme="minorEastAsia" w:cstheme="minorEastAsia"/>
        </w:rPr>
        <w:t>甚至宁可借助</w:t>
      </w:r>
      <w:r>
        <w:rPr>
          <w:rFonts w:hint="default" w:hAnsi="宋体" w:eastAsiaTheme="minorEastAsia" w:cstheme="minorEastAsia"/>
        </w:rPr>
        <w:t>“</w:t>
      </w:r>
      <w:r>
        <w:rPr>
          <w:rFonts w:hint="default" w:ascii="Times New Roman" w:hAnsi="Times New Roman" w:eastAsiaTheme="minorEastAsia" w:cstheme="minorEastAsia"/>
        </w:rPr>
        <w:t>处在谬误之中</w:t>
      </w:r>
      <w:r>
        <w:rPr>
          <w:rFonts w:hint="default" w:hAnsi="宋体" w:eastAsiaTheme="minorEastAsia" w:cstheme="minorEastAsia"/>
        </w:rPr>
        <w:t>”</w:t>
      </w:r>
      <w:r>
        <w:rPr>
          <w:rStyle w:val="17"/>
          <w:rFonts w:hint="default" w:ascii="Times New Roman" w:hAnsi="Times New Roman" w:eastAsiaTheme="minorEastAsia" w:cstheme="minorEastAsia"/>
        </w:rPr>
        <w:footnoteReference w:id="15"/>
      </w:r>
      <w:r>
        <w:rPr>
          <w:rFonts w:hint="default" w:ascii="Times New Roman" w:hAnsi="Times New Roman" w:eastAsiaTheme="minorEastAsia" w:cstheme="minorEastAsia"/>
        </w:rPr>
        <w:t>来构建和完成其完满的体系</w:t>
      </w:r>
      <w:r>
        <w:rPr>
          <w:rFonts w:ascii="Times New Roman" w:hAnsi="Times New Roman" w:eastAsiaTheme="minorEastAsia" w:cstheme="minorEastAsia"/>
        </w:rPr>
        <w:t>，</w:t>
      </w:r>
      <w:r>
        <w:rPr>
          <w:rFonts w:hint="default" w:ascii="Times New Roman" w:hAnsi="Times New Roman" w:eastAsiaTheme="minorEastAsia" w:cstheme="minorEastAsia"/>
        </w:rPr>
        <w:t>而不愿去接触</w:t>
      </w:r>
      <w:r>
        <w:rPr>
          <w:rFonts w:hint="default" w:hAnsi="宋体" w:eastAsiaTheme="minorEastAsia" w:cstheme="minorEastAsia"/>
        </w:rPr>
        <w:t>“</w:t>
      </w:r>
      <w:r>
        <w:rPr>
          <w:rFonts w:hint="default" w:ascii="Times New Roman" w:hAnsi="Times New Roman" w:eastAsiaTheme="minorEastAsia" w:cstheme="minorEastAsia"/>
        </w:rPr>
        <w:t>永恒</w:t>
      </w:r>
      <w:r>
        <w:rPr>
          <w:rFonts w:hint="default" w:hAnsi="宋体" w:eastAsiaTheme="minorEastAsia" w:cstheme="minorEastAsia"/>
        </w:rPr>
        <w:t>”</w:t>
      </w:r>
      <w:r>
        <w:rPr>
          <w:rFonts w:hint="default" w:ascii="Times New Roman" w:hAnsi="Times New Roman" w:eastAsiaTheme="minorEastAsia" w:cstheme="minorEastAsia"/>
        </w:rPr>
        <w:t>。</w:t>
      </w:r>
      <w:r>
        <w:rPr>
          <w:rFonts w:ascii="Times New Roman" w:hAnsi="Times New Roman" w:eastAsiaTheme="minorEastAsia" w:cstheme="minorEastAsia"/>
        </w:rPr>
        <w:t>在体系中</w:t>
      </w:r>
      <w:r>
        <w:rPr>
          <w:rFonts w:hint="default" w:ascii="Times New Roman" w:hAnsi="Times New Roman" w:eastAsiaTheme="minorEastAsia" w:cstheme="minorEastAsia"/>
        </w:rPr>
        <w:t>的</w:t>
      </w:r>
      <w:r>
        <w:rPr>
          <w:rFonts w:ascii="Times New Roman" w:hAnsi="Times New Roman" w:eastAsiaTheme="minorEastAsia" w:cstheme="minorEastAsia"/>
        </w:rPr>
        <w:t>生存者成为</w:t>
      </w:r>
      <w:r>
        <w:rPr>
          <w:rFonts w:hAnsi="宋体" w:eastAsiaTheme="minorEastAsia" w:cstheme="minorEastAsia"/>
        </w:rPr>
        <w:t>“</w:t>
      </w:r>
      <w:r>
        <w:rPr>
          <w:rFonts w:ascii="Times New Roman" w:hAnsi="Times New Roman" w:eastAsiaTheme="minorEastAsia" w:cstheme="minorEastAsia"/>
        </w:rPr>
        <w:t>植根于纯粹存在之中的思辨思想</w:t>
      </w:r>
      <w:r>
        <w:rPr>
          <w:rFonts w:hAnsi="宋体" w:eastAsiaTheme="minorEastAsia" w:cstheme="minorEastAsia"/>
        </w:rPr>
        <w:t>”</w:t>
      </w:r>
      <w:r>
        <w:rPr>
          <w:rFonts w:ascii="Times New Roman" w:hAnsi="Times New Roman" w:eastAsiaTheme="minorEastAsia" w:cstheme="minorEastAsia"/>
        </w:rPr>
        <w:t>，遗忘了自身是一个生存的人。而克尔凯郭尔指出，</w:t>
      </w:r>
      <w:r>
        <w:rPr>
          <w:rFonts w:hAnsi="宋体" w:eastAsiaTheme="minorEastAsia" w:cstheme="minorEastAsia"/>
        </w:rPr>
        <w:t>“</w:t>
      </w:r>
      <w:r>
        <w:rPr>
          <w:rFonts w:ascii="Times New Roman" w:hAnsi="Times New Roman" w:eastAsiaTheme="minorEastAsia" w:cstheme="minorEastAsia"/>
        </w:rPr>
        <w:t>一个逻辑的体系是可以得出的，但是一个生存的体系却不能得出</w:t>
      </w:r>
      <w:r>
        <w:rPr>
          <w:rFonts w:hAnsi="宋体" w:eastAsiaTheme="minorEastAsia" w:cstheme="minorEastAsia"/>
        </w:rPr>
        <w:t>”</w:t>
      </w:r>
      <w:r>
        <w:rPr>
          <w:rStyle w:val="17"/>
          <w:rFonts w:ascii="Times New Roman" w:hAnsi="Times New Roman" w:eastAsiaTheme="minorEastAsia" w:cstheme="minorEastAsia"/>
        </w:rPr>
        <w:footnoteReference w:id="16"/>
      </w:r>
      <w:r>
        <w:rPr>
          <w:rFonts w:hAnsi="宋体" w:eastAsiaTheme="minorEastAsia" w:cstheme="minorEastAsia"/>
        </w:rPr>
        <w:t>，</w:t>
      </w:r>
      <w:r>
        <w:rPr>
          <w:rFonts w:hint="default" w:ascii="Times New Roman" w:hAnsi="Times New Roman" w:eastAsiaTheme="minorEastAsia" w:cstheme="minorEastAsia"/>
        </w:rPr>
        <w:t>黑格尔的</w:t>
      </w:r>
      <w:r>
        <w:rPr>
          <w:rFonts w:ascii="Times New Roman" w:hAnsi="Times New Roman" w:eastAsiaTheme="minorEastAsia" w:cstheme="minorEastAsia"/>
        </w:rPr>
        <w:t>抽象思辨活动无法解决生存的问题，</w:t>
      </w:r>
      <w:r>
        <w:rPr>
          <w:rFonts w:hint="default" w:ascii="Times New Roman" w:hAnsi="Times New Roman" w:eastAsiaTheme="minorEastAsia" w:cstheme="minorEastAsia"/>
        </w:rPr>
        <w:t>体系的观念是将主体与客体、思维和存在同一，而生存恰好是二者的分离，它是片段性、间隔性的，持续处于追求永恒的道路上，把开放性的生存禁锢在必然性体系中是不可能的</w:t>
      </w:r>
      <w:r>
        <w:rPr>
          <w:rFonts w:ascii="Times New Roman" w:hAnsi="Times New Roman" w:eastAsiaTheme="minorEastAsia" w:cstheme="minorEastAsia"/>
        </w:rPr>
        <w:t>；</w:t>
      </w:r>
      <w:r>
        <w:rPr>
          <w:rFonts w:hint="default" w:ascii="Times New Roman" w:hAnsi="Times New Roman" w:eastAsiaTheme="minorEastAsia" w:cstheme="minorEastAsia"/>
        </w:rPr>
        <w:t>思辨哲学将人统摄进体系中的行为，实质上是将生存主体变成逻辑进程中的一个步骤，使人遵从理性预设的必然性，成为服务于整体体系的必要手段，从而抹煞了现实的人的生存性和创造性，使个体的人消失在整体之中。</w:t>
      </w:r>
    </w:p>
    <w:p>
      <w:pPr>
        <w:pStyle w:val="7"/>
        <w:widowControl/>
        <w:ind w:firstLine="480"/>
        <w:rPr>
          <w:rFonts w:hint="default" w:ascii="Times New Roman" w:hAnsi="Times New Roman" w:cstheme="minorEastAsia"/>
        </w:rPr>
      </w:pPr>
      <w:r>
        <w:rPr>
          <w:rFonts w:ascii="Times New Roman" w:hAnsi="Times New Roman" w:eastAsiaTheme="minorEastAsia" w:cstheme="minorEastAsia"/>
        </w:rPr>
        <w:t>基于此</w:t>
      </w:r>
      <w:r>
        <w:rPr>
          <w:rFonts w:hint="default" w:ascii="Times New Roman" w:hAnsi="Times New Roman" w:eastAsiaTheme="minorEastAsia" w:cstheme="minorEastAsia"/>
        </w:rPr>
        <w:t>，克尔凯郭尔强烈抨击思辨哲学对于个体生存的湮灭，坚决反对理性对信仰的僭越，将关注的焦点重新聚集到生存的人本身，其终极目的是恢复信仰在生存中的地位，使人面向</w:t>
      </w:r>
      <w:r>
        <w:rPr>
          <w:rFonts w:hint="default" w:hAnsi="宋体" w:eastAsiaTheme="minorEastAsia" w:cstheme="minorEastAsia"/>
        </w:rPr>
        <w:t>“</w:t>
      </w:r>
      <w:r>
        <w:rPr>
          <w:rFonts w:hint="default" w:ascii="Times New Roman" w:hAnsi="Times New Roman" w:eastAsiaTheme="minorEastAsia" w:cstheme="minorEastAsia"/>
        </w:rPr>
        <w:t>永恒</w:t>
      </w:r>
      <w:r>
        <w:rPr>
          <w:rFonts w:hint="default" w:hAnsi="宋体" w:eastAsiaTheme="minorEastAsia" w:cstheme="minorEastAsia"/>
        </w:rPr>
        <w:t>”</w:t>
      </w:r>
      <w:r>
        <w:rPr>
          <w:rFonts w:hint="default" w:ascii="Times New Roman" w:hAnsi="Times New Roman" w:eastAsiaTheme="minorEastAsia" w:cstheme="minorEastAsia"/>
        </w:rPr>
        <w:t>生存。</w:t>
      </w:r>
      <w:r>
        <w:rPr>
          <w:rFonts w:ascii="Times New Roman" w:hAnsi="Times New Roman" w:eastAsiaTheme="minorEastAsia" w:cstheme="minorEastAsia"/>
        </w:rPr>
        <w:t>在那里，</w:t>
      </w:r>
      <w:r>
        <w:rPr>
          <w:rFonts w:hint="default" w:ascii="Times New Roman" w:hAnsi="Times New Roman" w:eastAsiaTheme="minorEastAsia" w:cstheme="minorEastAsia"/>
        </w:rPr>
        <w:t>生存主体必然会处于</w:t>
      </w:r>
      <w:r>
        <w:rPr>
          <w:rFonts w:hint="default" w:hAnsi="宋体" w:eastAsiaTheme="minorEastAsia" w:cstheme="minorEastAsia"/>
        </w:rPr>
        <w:t>“</w:t>
      </w:r>
      <w:r>
        <w:rPr>
          <w:rFonts w:hint="default" w:ascii="Times New Roman" w:hAnsi="Times New Roman" w:eastAsiaTheme="minorEastAsia" w:cstheme="minorEastAsia"/>
        </w:rPr>
        <w:t>双重性生存</w:t>
      </w:r>
      <w:r>
        <w:rPr>
          <w:rFonts w:hint="default" w:hAnsi="宋体" w:eastAsiaTheme="minorEastAsia" w:cstheme="minorEastAsia"/>
        </w:rPr>
        <w:t>”</w:t>
      </w:r>
      <w:r>
        <w:rPr>
          <w:rFonts w:hint="default" w:ascii="Times New Roman" w:hAnsi="Times New Roman" w:eastAsiaTheme="minorEastAsia" w:cstheme="minorEastAsia"/>
        </w:rPr>
        <w:t>中，感受有限与无限、瞬间和永恒的斗争和张力，切实体验虚无和荒谬的生存困境。如果说黑格尔思辨哲学是使人居于理性体系的普遍必然下逃避生存困境的压力，那么</w:t>
      </w:r>
      <w:r>
        <w:rPr>
          <w:rFonts w:hint="default" w:hAnsi="宋体" w:eastAsiaTheme="minorEastAsia" w:cstheme="minorEastAsia"/>
        </w:rPr>
        <w:t>“</w:t>
      </w:r>
      <w:r>
        <w:rPr>
          <w:rFonts w:hint="default" w:ascii="Times New Roman" w:hAnsi="Times New Roman" w:eastAsiaTheme="minorEastAsia" w:cstheme="minorEastAsia"/>
        </w:rPr>
        <w:t>选择</w:t>
      </w:r>
      <w:r>
        <w:rPr>
          <w:rFonts w:hint="default" w:hAnsi="宋体" w:eastAsiaTheme="minorEastAsia" w:cstheme="minorEastAsia"/>
        </w:rPr>
        <w:t>”</w:t>
      </w:r>
      <w:r>
        <w:rPr>
          <w:rFonts w:hint="default" w:ascii="Times New Roman" w:hAnsi="Times New Roman" w:eastAsiaTheme="minorEastAsia" w:cstheme="minorEastAsia"/>
        </w:rPr>
        <w:t>便是克尔凯郭尔为生存主体提供的一条截然相反的行动路径，正如京不特所言，</w:t>
      </w:r>
      <w:r>
        <w:rPr>
          <w:rFonts w:hint="default" w:hAnsi="宋体" w:eastAsiaTheme="minorEastAsia" w:cstheme="minorEastAsia"/>
        </w:rPr>
        <w:t>“</w:t>
      </w:r>
      <w:r>
        <w:rPr>
          <w:rFonts w:hint="default" w:ascii="Times New Roman" w:hAnsi="Times New Roman" w:eastAsiaTheme="minorEastAsia" w:cstheme="minorEastAsia"/>
        </w:rPr>
        <w:t>思辨地看，苦恼意识在普遍人性的、世界历史的前进激流中被扬弃；而存在地看，不幸的个体必须通过‘选择’将自己从普遍之中提取出来，达到永恒有效性的自己</w:t>
      </w:r>
      <w:r>
        <w:rPr>
          <w:rFonts w:hint="default" w:hAnsi="宋体" w:eastAsiaTheme="minorEastAsia" w:cstheme="minorEastAsia"/>
        </w:rPr>
        <w:t>”</w:t>
      </w:r>
      <w:r>
        <w:rPr>
          <w:rStyle w:val="17"/>
          <w:rFonts w:hint="default" w:hAnsi="宋体" w:eastAsiaTheme="minorEastAsia" w:cstheme="minorEastAsia"/>
        </w:rPr>
        <w:footnoteReference w:id="17"/>
      </w:r>
      <w:r>
        <w:rPr>
          <w:rFonts w:hint="default" w:hAnsi="宋体" w:eastAsiaTheme="minorEastAsia" w:cstheme="minorEastAsia"/>
        </w:rPr>
        <w:t>，</w:t>
      </w:r>
      <w:r>
        <w:rPr>
          <w:rFonts w:hint="default" w:ascii="Times New Roman" w:hAnsi="Times New Roman" w:eastAsiaTheme="minorEastAsia" w:cstheme="minorEastAsia"/>
        </w:rPr>
        <w:t>正是选择将</w:t>
      </w:r>
      <w:r>
        <w:rPr>
          <w:rFonts w:hint="default" w:hAnsi="宋体" w:eastAsiaTheme="minorEastAsia" w:cstheme="minorEastAsia"/>
        </w:rPr>
        <w:t>“</w:t>
      </w:r>
      <w:r>
        <w:rPr>
          <w:rFonts w:hint="default" w:ascii="Times New Roman" w:hAnsi="Times New Roman" w:eastAsiaTheme="minorEastAsia" w:cstheme="minorEastAsia"/>
        </w:rPr>
        <w:t>可能性</w:t>
      </w:r>
      <w:r>
        <w:rPr>
          <w:rFonts w:hint="default" w:hAnsi="宋体" w:eastAsiaTheme="minorEastAsia" w:cstheme="minorEastAsia"/>
        </w:rPr>
        <w:t>”</w:t>
      </w:r>
      <w:r>
        <w:rPr>
          <w:rFonts w:hint="default" w:ascii="Times New Roman" w:hAnsi="Times New Roman" w:eastAsiaTheme="minorEastAsia" w:cstheme="minorEastAsia"/>
        </w:rPr>
        <w:t>引入了人的生存，生存不是在无限的反思中丧失行动机能，而是在每个个体在存在的关键时刻的选择行动中不断生成和显现，人之存在就是一个自由</w:t>
      </w:r>
      <w:r>
        <w:rPr>
          <w:rFonts w:hint="default" w:hAnsi="宋体" w:eastAsiaTheme="minorEastAsia" w:cstheme="minorEastAsia"/>
        </w:rPr>
        <w:t>“</w:t>
      </w:r>
      <w:r>
        <w:rPr>
          <w:rFonts w:hint="default" w:ascii="Times New Roman" w:hAnsi="Times New Roman" w:eastAsiaTheme="minorEastAsia" w:cstheme="minorEastAsia"/>
        </w:rPr>
        <w:t>选择</w:t>
      </w:r>
      <w:r>
        <w:rPr>
          <w:rFonts w:hint="default" w:hAnsi="宋体" w:eastAsiaTheme="minorEastAsia" w:cstheme="minorEastAsia"/>
        </w:rPr>
        <w:t>”</w:t>
      </w:r>
      <w:r>
        <w:rPr>
          <w:rFonts w:hint="default" w:ascii="Times New Roman" w:hAnsi="Times New Roman" w:eastAsiaTheme="minorEastAsia" w:cstheme="minorEastAsia"/>
        </w:rPr>
        <w:t>并付诸</w:t>
      </w:r>
      <w:r>
        <w:rPr>
          <w:rFonts w:hint="default" w:hAnsi="宋体" w:eastAsiaTheme="minorEastAsia" w:cstheme="minorEastAsia"/>
        </w:rPr>
        <w:t>“</w:t>
      </w:r>
      <w:r>
        <w:rPr>
          <w:rFonts w:hint="default" w:ascii="Times New Roman" w:hAnsi="Times New Roman" w:eastAsiaTheme="minorEastAsia" w:cstheme="minorEastAsia"/>
        </w:rPr>
        <w:t>行动</w:t>
      </w:r>
      <w:r>
        <w:rPr>
          <w:rFonts w:hint="default" w:hAnsi="宋体" w:eastAsiaTheme="minorEastAsia" w:cstheme="minorEastAsia"/>
        </w:rPr>
        <w:t>”</w:t>
      </w:r>
      <w:r>
        <w:rPr>
          <w:rFonts w:hint="default" w:ascii="Times New Roman" w:hAnsi="Times New Roman" w:eastAsiaTheme="minorEastAsia" w:cstheme="minorEastAsia"/>
        </w:rPr>
        <w:t>的过程。</w:t>
      </w:r>
      <w:r>
        <w:rPr>
          <w:rFonts w:hint="default" w:hAnsi="宋体" w:eastAsiaTheme="minorEastAsia" w:cstheme="minorEastAsia"/>
        </w:rPr>
        <w:t>“</w:t>
      </w:r>
      <w:r>
        <w:rPr>
          <w:rFonts w:hint="default" w:ascii="Times New Roman" w:hAnsi="Times New Roman" w:eastAsiaTheme="minorEastAsia" w:cstheme="minorEastAsia"/>
        </w:rPr>
        <w:t>这一‘选择’不是对立统一式的‘调和’（</w:t>
      </w:r>
      <w:r>
        <w:rPr>
          <w:rFonts w:hint="default" w:ascii="Times New Roman" w:hAnsi="Times New Roman" w:eastAsiaTheme="minorEastAsia"/>
        </w:rPr>
        <w:t>both-and</w:t>
      </w:r>
      <w:r>
        <w:rPr>
          <w:rFonts w:hint="default" w:ascii="Times New Roman" w:hAnsi="Times New Roman" w:eastAsiaTheme="minorEastAsia" w:cstheme="minorEastAsia"/>
        </w:rPr>
        <w:t>），而是非此即彼（</w:t>
      </w:r>
      <w:r>
        <w:rPr>
          <w:rFonts w:hint="default" w:ascii="Times New Roman" w:hAnsi="Times New Roman" w:eastAsiaTheme="minorEastAsia"/>
        </w:rPr>
        <w:t>either/or</w:t>
      </w:r>
      <w:r>
        <w:rPr>
          <w:rFonts w:hint="default" w:ascii="Times New Roman" w:hAnsi="Times New Roman" w:eastAsiaTheme="minorEastAsia" w:cstheme="minorEastAsia"/>
        </w:rPr>
        <w:t>）</w:t>
      </w:r>
      <w:r>
        <w:rPr>
          <w:rFonts w:hint="default" w:hAnsi="宋体" w:eastAsiaTheme="minorEastAsia" w:cstheme="minorEastAsia"/>
        </w:rPr>
        <w:t>”</w:t>
      </w:r>
      <w:r>
        <w:rPr>
          <w:rStyle w:val="17"/>
          <w:rFonts w:hint="default" w:ascii="Times New Roman" w:hAnsi="Times New Roman" w:eastAsiaTheme="minorEastAsia" w:cstheme="minorEastAsia"/>
        </w:rPr>
        <w:footnoteReference w:id="18"/>
      </w:r>
      <w:r>
        <w:rPr>
          <w:rFonts w:hint="default" w:hAnsi="宋体" w:eastAsiaTheme="minorEastAsia" w:cstheme="minorEastAsia"/>
        </w:rPr>
        <w:t>，思辨理性营造出的“</w:t>
      </w:r>
      <w:r>
        <w:rPr>
          <w:rFonts w:hint="default" w:ascii="Times New Roman" w:hAnsi="Times New Roman" w:eastAsiaTheme="minorEastAsia" w:cstheme="minorEastAsia"/>
        </w:rPr>
        <w:t>调和</w:t>
      </w:r>
      <w:r>
        <w:rPr>
          <w:rFonts w:hint="default" w:hAnsi="宋体" w:eastAsiaTheme="minorEastAsia" w:cstheme="minorEastAsia"/>
        </w:rPr>
        <w:t>”假象终会在现实的铜墙铁壁中撞的粉碎</w:t>
      </w:r>
      <w:r>
        <w:rPr>
          <w:rStyle w:val="17"/>
          <w:rFonts w:hint="default" w:hAnsi="宋体" w:eastAsiaTheme="minorEastAsia" w:cstheme="minorEastAsia"/>
        </w:rPr>
        <w:footnoteReference w:id="19"/>
      </w:r>
      <w:r>
        <w:rPr>
          <w:rFonts w:hint="default" w:hAnsi="宋体" w:eastAsiaTheme="minorEastAsia" w:cstheme="minorEastAsia"/>
        </w:rPr>
        <w:t>。</w:t>
      </w:r>
      <w:r>
        <w:rPr>
          <w:rFonts w:ascii="Times New Roman" w:hAnsi="Times New Roman" w:cstheme="minorEastAsia"/>
        </w:rPr>
        <w:t>因此</w:t>
      </w:r>
      <w:r>
        <w:rPr>
          <w:rFonts w:hAnsi="宋体" w:cstheme="minorEastAsia"/>
        </w:rPr>
        <w:t>“</w:t>
      </w:r>
      <w:r>
        <w:rPr>
          <w:rFonts w:ascii="Times New Roman" w:hAnsi="Times New Roman" w:cstheme="minorEastAsia"/>
        </w:rPr>
        <w:t>选择本身对于人格的内容是起决定性作用的，通过选择，人格就沉入那被选择的东西中</w:t>
      </w:r>
      <w:r>
        <w:rPr>
          <w:rFonts w:hAnsi="宋体" w:cstheme="minorEastAsia"/>
        </w:rPr>
        <w:t>”</w:t>
      </w:r>
      <w:r>
        <w:rPr>
          <w:rStyle w:val="17"/>
          <w:rFonts w:ascii="Times New Roman" w:hAnsi="Times New Roman" w:cstheme="minorEastAsia"/>
        </w:rPr>
        <w:footnoteReference w:id="20"/>
      </w:r>
      <w:r>
        <w:rPr>
          <w:rFonts w:hAnsi="宋体" w:cstheme="minorEastAsia"/>
        </w:rPr>
        <w:t>。“选择”标示着</w:t>
      </w:r>
      <w:r>
        <w:rPr>
          <w:rFonts w:ascii="Times New Roman" w:hAnsi="Times New Roman" w:cstheme="minorEastAsia"/>
        </w:rPr>
        <w:t>掌控生存的权利被重新交还至单个的人的手中，在选择行动中人生拥有了无限的可能性，在</w:t>
      </w:r>
      <w:r>
        <w:rPr>
          <w:rFonts w:hAnsi="宋体" w:cstheme="minorEastAsia"/>
        </w:rPr>
        <w:t>“</w:t>
      </w:r>
      <w:r>
        <w:rPr>
          <w:rFonts w:ascii="Times New Roman" w:hAnsi="Times New Roman" w:cstheme="minorEastAsia"/>
        </w:rPr>
        <w:t>不断生成</w:t>
      </w:r>
      <w:r>
        <w:rPr>
          <w:rFonts w:hAnsi="宋体" w:cstheme="minorEastAsia"/>
        </w:rPr>
        <w:t>”</w:t>
      </w:r>
      <w:r>
        <w:rPr>
          <w:rFonts w:ascii="Times New Roman" w:hAnsi="Times New Roman" w:cstheme="minorEastAsia"/>
        </w:rPr>
        <w:t>过程中塑造着自我，破除了关于</w:t>
      </w:r>
      <w:r>
        <w:rPr>
          <w:rFonts w:hAnsi="宋体" w:cstheme="minorEastAsia"/>
        </w:rPr>
        <w:t>“</w:t>
      </w:r>
      <w:r>
        <w:rPr>
          <w:rFonts w:ascii="Times New Roman" w:hAnsi="Times New Roman" w:cstheme="minorEastAsia"/>
        </w:rPr>
        <w:t>本质</w:t>
      </w:r>
      <w:r>
        <w:rPr>
          <w:rFonts w:hAnsi="宋体" w:cstheme="minorEastAsia"/>
        </w:rPr>
        <w:t>”</w:t>
      </w:r>
      <w:r>
        <w:rPr>
          <w:rFonts w:ascii="Times New Roman" w:hAnsi="Times New Roman" w:cstheme="minorEastAsia"/>
        </w:rPr>
        <w:t>的神话，实现从必然性的控制中解放。</w:t>
      </w:r>
    </w:p>
    <w:p>
      <w:pPr>
        <w:pStyle w:val="7"/>
        <w:widowControl/>
        <w:ind w:firstLine="480"/>
        <w:rPr>
          <w:rFonts w:hint="default" w:ascii="Times New Roman" w:hAnsi="Times New Roman" w:cstheme="minorEastAsia"/>
        </w:rPr>
      </w:pPr>
      <w:r>
        <w:rPr>
          <w:rFonts w:ascii="Times New Roman" w:hAnsi="Times New Roman" w:cstheme="minorEastAsia"/>
        </w:rPr>
        <w:t>由于人是</w:t>
      </w:r>
      <w:r>
        <w:rPr>
          <w:rFonts w:hAnsi="宋体" w:cstheme="minorEastAsia"/>
        </w:rPr>
        <w:t>“</w:t>
      </w:r>
      <w:r>
        <w:rPr>
          <w:rFonts w:ascii="Times New Roman" w:hAnsi="Times New Roman" w:cstheme="minorEastAsia"/>
        </w:rPr>
        <w:t>一个‘无限性’和‘有限性’、‘现世的’和‘永恒的’、‘自由’和‘必然’的综合</w:t>
      </w:r>
      <w:r>
        <w:rPr>
          <w:rFonts w:hAnsi="宋体" w:cstheme="minorEastAsia"/>
        </w:rPr>
        <w:t>”</w:t>
      </w:r>
      <w:r>
        <w:rPr>
          <w:rStyle w:val="17"/>
          <w:rFonts w:ascii="Times New Roman" w:hAnsi="Times New Roman" w:cstheme="minorEastAsia"/>
        </w:rPr>
        <w:footnoteReference w:id="21"/>
      </w:r>
      <w:r>
        <w:rPr>
          <w:rFonts w:hAnsi="宋体" w:cstheme="minorEastAsia"/>
        </w:rPr>
        <w:t>，</w:t>
      </w:r>
      <w:r>
        <w:rPr>
          <w:rFonts w:ascii="Times New Roman" w:hAnsi="Times New Roman" w:cstheme="minorEastAsia"/>
        </w:rPr>
        <w:t>人们追求永恒并渴望未来的必然，却受限于自身的有限和瞬间，因此生存两端的张力表现为</w:t>
      </w:r>
      <w:r>
        <w:rPr>
          <w:rFonts w:hAnsi="宋体" w:cstheme="minorEastAsia"/>
        </w:rPr>
        <w:t>“</w:t>
      </w:r>
      <w:r>
        <w:rPr>
          <w:rFonts w:ascii="Times New Roman" w:hAnsi="Times New Roman" w:cstheme="minorEastAsia"/>
        </w:rPr>
        <w:t>人只能生存在当下，却必须为充满不确定性的未来做出选择</w:t>
      </w:r>
      <w:r>
        <w:rPr>
          <w:rFonts w:hAnsi="宋体" w:cstheme="minorEastAsia"/>
        </w:rPr>
        <w:t>”</w:t>
      </w:r>
      <w:r>
        <w:rPr>
          <w:rStyle w:val="17"/>
          <w:rFonts w:ascii="Times New Roman" w:hAnsi="Times New Roman" w:cstheme="minorEastAsia"/>
        </w:rPr>
        <w:footnoteReference w:id="22"/>
      </w:r>
      <w:r>
        <w:rPr>
          <w:rFonts w:hAnsi="宋体" w:cstheme="minorEastAsia"/>
        </w:rPr>
        <w:t>。</w:t>
      </w:r>
      <w:r>
        <w:rPr>
          <w:rFonts w:ascii="Times New Roman" w:hAnsi="Times New Roman" w:cstheme="minorEastAsia"/>
        </w:rPr>
        <w:t>为了避免选择成为无目的的、无关联的个体性冲动，克尔凯郭尔对选择的内容提供了自己的终极指向。</w:t>
      </w:r>
      <w:r>
        <w:rPr>
          <w:rFonts w:hAnsi="宋体" w:cstheme="minorEastAsia"/>
        </w:rPr>
        <w:t>“</w:t>
      </w:r>
      <w:r>
        <w:rPr>
          <w:rFonts w:ascii="Times New Roman" w:hAnsi="Times New Roman" w:cstheme="minorEastAsia"/>
        </w:rPr>
        <w:t>他所选择的不是在自身的直接性中的自己，不是作为这一偶然个体的自己，他是选择在自身的永恒有效性中的自己</w:t>
      </w:r>
      <w:r>
        <w:rPr>
          <w:rFonts w:hAnsi="宋体" w:cstheme="minorEastAsia"/>
        </w:rPr>
        <w:t>”</w:t>
      </w:r>
      <w:r>
        <w:rPr>
          <w:rStyle w:val="17"/>
          <w:rFonts w:ascii="Times New Roman" w:hAnsi="Times New Roman" w:cstheme="minorEastAsia"/>
        </w:rPr>
        <w:footnoteReference w:id="23"/>
      </w:r>
      <w:r>
        <w:rPr>
          <w:rFonts w:hAnsi="宋体" w:cstheme="minorEastAsia"/>
        </w:rPr>
        <w:t>。</w:t>
      </w:r>
      <w:r>
        <w:rPr>
          <w:rFonts w:ascii="Times New Roman" w:hAnsi="Times New Roman" w:cstheme="minorEastAsia"/>
        </w:rPr>
        <w:t>人的选择应当面向上帝并以</w:t>
      </w:r>
      <w:r>
        <w:rPr>
          <w:rFonts w:hAnsi="宋体" w:cstheme="minorEastAsia"/>
        </w:rPr>
        <w:t>“</w:t>
      </w:r>
      <w:r>
        <w:rPr>
          <w:rFonts w:ascii="Times New Roman" w:hAnsi="Times New Roman" w:cstheme="minorEastAsia"/>
        </w:rPr>
        <w:t>永恒</w:t>
      </w:r>
      <w:r>
        <w:rPr>
          <w:rFonts w:hAnsi="宋体" w:cstheme="minorEastAsia"/>
        </w:rPr>
        <w:t>”</w:t>
      </w:r>
      <w:r>
        <w:rPr>
          <w:rFonts w:ascii="Times New Roman" w:hAnsi="Times New Roman" w:cstheme="minorEastAsia"/>
        </w:rPr>
        <w:t>为皈依，追寻成为“具有永恒有效性的自我”终极意义。选择的行动将生存主体</w:t>
      </w:r>
      <w:r>
        <w:rPr>
          <w:rFonts w:hAnsi="宋体" w:cstheme="minorEastAsia"/>
        </w:rPr>
        <w:t>“</w:t>
      </w:r>
      <w:r>
        <w:rPr>
          <w:rFonts w:ascii="Times New Roman" w:hAnsi="Times New Roman" w:cstheme="minorEastAsia"/>
        </w:rPr>
        <w:t>带进了一种与那永恒的力量（</w:t>
      </w:r>
      <w:r>
        <w:rPr>
          <w:rFonts w:ascii="Times New Roman" w:hAnsi="Times New Roman"/>
        </w:rPr>
        <w:t>denevigeMagt</w:t>
      </w:r>
      <w:r>
        <w:rPr>
          <w:rFonts w:ascii="Times New Roman" w:hAnsi="Times New Roman" w:cstheme="minorEastAsia"/>
        </w:rPr>
        <w:t>）的直接关系，这永恒的力量无所不在地渗透着整个存在（</w:t>
      </w:r>
      <w:r>
        <w:rPr>
          <w:rFonts w:ascii="Times New Roman" w:hAnsi="Times New Roman"/>
        </w:rPr>
        <w:t>Tilværelsen）</w:t>
      </w:r>
      <w:r>
        <w:rPr>
          <w:rFonts w:hAnsi="宋体" w:cstheme="minorEastAsia"/>
        </w:rPr>
        <w:t>”</w:t>
      </w:r>
      <w:r>
        <w:rPr>
          <w:rStyle w:val="17"/>
          <w:rFonts w:ascii="Times New Roman" w:hAnsi="Times New Roman" w:cstheme="minorEastAsia"/>
        </w:rPr>
        <w:footnoteReference w:id="24"/>
      </w:r>
      <w:r>
        <w:rPr>
          <w:rFonts w:hAnsi="宋体" w:cstheme="minorEastAsia"/>
        </w:rPr>
        <w:t>，由此，</w:t>
      </w:r>
      <w:r>
        <w:rPr>
          <w:rFonts w:ascii="Times New Roman" w:hAnsi="Times New Roman" w:cstheme="minorEastAsia"/>
        </w:rPr>
        <w:t>“选择”搭建起了现实生存与终极永恒之间的沟通桥梁，正如京不特所言“自我通过自己的自由意志成为一个具体的个体……通过将自己选择为‘永恒有效的’，将过去和将来统一在‘现在在场的时间’中”</w:t>
      </w:r>
      <w:r>
        <w:rPr>
          <w:rStyle w:val="17"/>
          <w:rFonts w:ascii="Times New Roman" w:hAnsi="Times New Roman" w:cstheme="minorEastAsia"/>
        </w:rPr>
        <w:footnoteReference w:id="25"/>
      </w:r>
      <w:r>
        <w:rPr>
          <w:rFonts w:ascii="Times New Roman" w:hAnsi="Times New Roman" w:cstheme="minorEastAsia"/>
        </w:rPr>
        <w:t>，而处于生成进程中的人由于还未完成“具有永恒有效性自我”的终极任务，伴随而来的是生存中无限性带来地虚无感，面对这巨大而不可解脱的斗争与张力，人必然会堕入</w:t>
      </w:r>
      <w:r>
        <w:rPr>
          <w:rFonts w:hAnsi="宋体" w:cstheme="minorEastAsia"/>
        </w:rPr>
        <w:t>“</w:t>
      </w:r>
      <w:r>
        <w:rPr>
          <w:rFonts w:ascii="Times New Roman" w:hAnsi="Times New Roman" w:cstheme="minorEastAsia"/>
        </w:rPr>
        <w:t>绝望</w:t>
      </w:r>
      <w:r>
        <w:rPr>
          <w:rFonts w:hAnsi="宋体" w:cstheme="minorEastAsia"/>
        </w:rPr>
        <w:t>”</w:t>
      </w:r>
      <w:r>
        <w:rPr>
          <w:rFonts w:ascii="Times New Roman" w:hAnsi="Times New Roman" w:cstheme="minorEastAsia"/>
        </w:rPr>
        <w:t>的深渊。因此，在选择并生成自我的进程中，“绝望”的生存状态出场。</w:t>
      </w:r>
    </w:p>
    <w:p>
      <w:pPr>
        <w:pStyle w:val="2"/>
        <w:numPr>
          <w:ilvl w:val="0"/>
          <w:numId w:val="2"/>
        </w:numPr>
        <w:ind w:firstLine="602"/>
      </w:pPr>
      <w:bookmarkStart w:id="9" w:name="_Toc38897657"/>
      <w:r>
        <w:rPr>
          <w:rFonts w:hint="eastAsia"/>
        </w:rPr>
        <w:t>“致命的病症”：个体在</w:t>
      </w:r>
      <w:r>
        <w:t>“绝望”</w:t>
      </w:r>
      <w:r>
        <w:rPr>
          <w:rFonts w:hint="eastAsia"/>
        </w:rPr>
        <w:t>中生存</w:t>
      </w:r>
      <w:bookmarkEnd w:id="9"/>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pPr>
      <w:r>
        <w:rPr>
          <w:rFonts w:hint="eastAsia"/>
        </w:rPr>
        <w:t>那么，“绝望”</w:t>
      </w:r>
      <w:r>
        <w:t>是什么？人</w:t>
      </w:r>
      <w:r>
        <w:rPr>
          <w:rFonts w:hint="eastAsia"/>
        </w:rPr>
        <w:t>们</w:t>
      </w:r>
      <w:r>
        <w:t>大多都承认在生活中有</w:t>
      </w:r>
      <w:r>
        <w:rPr>
          <w:rFonts w:hint="eastAsia"/>
        </w:rPr>
        <w:t>“绝望”</w:t>
      </w:r>
      <w:r>
        <w:t>的存在，但很少有人仔细审视它</w:t>
      </w:r>
      <w:r>
        <w:rPr>
          <w:rFonts w:hint="eastAsia"/>
          <w:lang w:eastAsia="zh-CN"/>
        </w:rPr>
        <w:t>。</w:t>
      </w:r>
      <w:r>
        <w:t>人们通常想当然地认为，</w:t>
      </w:r>
      <w:r>
        <w:rPr>
          <w:rFonts w:hint="eastAsia"/>
        </w:rPr>
        <w:t>“绝望”</w:t>
      </w:r>
      <w:r>
        <w:t>是一种完全消极的精神状态或存在方式，它是由于客观的环境事件与主体的心理预期</w:t>
      </w:r>
      <w:r>
        <w:rPr>
          <w:rFonts w:hint="eastAsia"/>
        </w:rPr>
        <w:t>之间的</w:t>
      </w:r>
      <w:r>
        <w:t>极大差距，而产生的情绪低沉、内心冲突的痛苦情绪，而当客观状态发生转变时，</w:t>
      </w:r>
      <w:r>
        <w:rPr>
          <w:rFonts w:ascii="宋体" w:hAnsi="宋体"/>
        </w:rPr>
        <w:t>“</w:t>
      </w:r>
      <w:r>
        <w:t>绝望</w:t>
      </w:r>
      <w:r>
        <w:rPr>
          <w:rFonts w:ascii="宋体" w:hAnsi="宋体"/>
        </w:rPr>
        <w:t>”</w:t>
      </w:r>
      <w:r>
        <w:t>便有可能在生存中消失。这样直接性的</w:t>
      </w:r>
      <w:r>
        <w:rPr>
          <w:rFonts w:hint="eastAsia"/>
        </w:rPr>
        <w:t>“</w:t>
      </w:r>
      <w:r>
        <w:t>绝望</w:t>
      </w:r>
      <w:r>
        <w:rPr>
          <w:rFonts w:hint="eastAsia"/>
        </w:rPr>
        <w:t>”</w:t>
      </w:r>
      <w:r>
        <w:t>是非本质的，它</w:t>
      </w:r>
      <w:r>
        <w:rPr>
          <w:rFonts w:ascii="宋体" w:hAnsi="宋体"/>
        </w:rPr>
        <w:t>“</w:t>
      </w:r>
      <w:r>
        <w:t>没有变得真实和深刻，只是一种幻觉、一种对于具体单个的事物的悲哀</w:t>
      </w:r>
      <w:r>
        <w:rPr>
          <w:rFonts w:ascii="宋体" w:hAnsi="宋体"/>
        </w:rPr>
        <w:t>”</w:t>
      </w:r>
      <w:r>
        <w:rPr>
          <w:rStyle w:val="17"/>
          <w:rFonts w:ascii="Times New Roman" w:hAnsi="Times New Roman" w:cstheme="minorEastAsia"/>
        </w:rPr>
        <w:footnoteReference w:id="26"/>
      </w:r>
      <w:r>
        <w:rPr>
          <w:rFonts w:ascii="宋体" w:hAnsi="宋体"/>
        </w:rPr>
        <w:t>。</w:t>
      </w:r>
      <w:r>
        <w:t>而克尔凯郭尔所谈的真正的</w:t>
      </w:r>
      <w:r>
        <w:rPr>
          <w:rFonts w:ascii="宋体" w:hAnsi="宋体"/>
        </w:rPr>
        <w:t>“</w:t>
      </w:r>
      <w:r>
        <w:t>绝望</w:t>
      </w:r>
      <w:r>
        <w:rPr>
          <w:rFonts w:ascii="宋体" w:hAnsi="宋体"/>
        </w:rPr>
        <w:t>”</w:t>
      </w:r>
      <w:r>
        <w:t>（</w:t>
      </w:r>
      <w:r>
        <w:rPr>
          <w:rFonts w:ascii="Times New Roman" w:hAnsi="Times New Roman" w:cs="Times New Roman"/>
        </w:rPr>
        <w:t>Fortvivlelse</w:t>
      </w:r>
      <w:r>
        <w:t>）并不是这一直接性的心理状态，而是精神中、自我中的</w:t>
      </w:r>
      <w:r>
        <w:rPr>
          <w:rFonts w:ascii="宋体" w:hAnsi="宋体"/>
        </w:rPr>
        <w:t>“</w:t>
      </w:r>
      <w:r>
        <w:t>致死的病症</w:t>
      </w:r>
      <w:r>
        <w:rPr>
          <w:rFonts w:ascii="宋体" w:hAnsi="宋体"/>
        </w:rPr>
        <w:t>”，</w:t>
      </w:r>
      <w:r>
        <w:t>是人在生存进程中未完成永恒赋予的</w:t>
      </w:r>
      <w:r>
        <w:rPr>
          <w:rFonts w:ascii="宋体" w:hAnsi="宋体"/>
        </w:rPr>
        <w:t>“</w:t>
      </w:r>
      <w:r>
        <w:t>具有永恒有效性的自我</w:t>
      </w:r>
      <w:r>
        <w:rPr>
          <w:rFonts w:ascii="宋体" w:hAnsi="宋体"/>
        </w:rPr>
        <w:t>”</w:t>
      </w:r>
      <w:r>
        <w:t>的终极任务而产生的生存体验。不论生存者是否有意识，</w:t>
      </w:r>
      <w:r>
        <w:rPr>
          <w:rFonts w:hint="eastAsia"/>
        </w:rPr>
        <w:t>“绝望”</w:t>
      </w:r>
      <w:r>
        <w:t>都是生存的本真状态。而唯有意识到了自身精神性的维度并试图克服</w:t>
      </w:r>
      <w:r>
        <w:rPr>
          <w:rFonts w:hint="eastAsia"/>
        </w:rPr>
        <w:t>“绝望”</w:t>
      </w:r>
      <w:r>
        <w:t>，个体才有向永恒彼岸迈进的契机。因此，把握</w:t>
      </w:r>
      <w:r>
        <w:rPr>
          <w:rFonts w:ascii="宋体" w:hAnsi="宋体"/>
        </w:rPr>
        <w:t>“</w:t>
      </w:r>
      <w:r>
        <w:t>绝望</w:t>
      </w:r>
      <w:r>
        <w:rPr>
          <w:rFonts w:ascii="宋体" w:hAnsi="宋体"/>
        </w:rPr>
        <w:t>”</w:t>
      </w:r>
      <w:r>
        <w:t>这一</w:t>
      </w:r>
      <w:r>
        <w:rPr>
          <w:rFonts w:ascii="宋体" w:hAnsi="宋体"/>
        </w:rPr>
        <w:t>“</w:t>
      </w:r>
      <w:r>
        <w:t>致死的病症</w:t>
      </w:r>
      <w:r>
        <w:rPr>
          <w:rFonts w:ascii="宋体" w:hAnsi="宋体"/>
        </w:rPr>
        <w:t>”</w:t>
      </w:r>
      <w:r>
        <w:t>的产生根源和具体内涵是生存中至关重要的一步，必须深入到人的</w:t>
      </w:r>
      <w:r>
        <w:rPr>
          <w:rFonts w:hint="eastAsia"/>
        </w:rPr>
        <w:t>生存状态</w:t>
      </w:r>
      <w:r>
        <w:t>中去探析。</w:t>
      </w:r>
    </w:p>
    <w:p>
      <w:pPr>
        <w:pStyle w:val="4"/>
        <w:keepNext/>
        <w:keepLines/>
        <w:pageBreakBefore w:val="0"/>
        <w:widowControl w:val="0"/>
        <w:numPr>
          <w:ilvl w:val="0"/>
          <w:numId w:val="3"/>
        </w:numPr>
        <w:kinsoku/>
        <w:wordWrap/>
        <w:overflowPunct/>
        <w:topLinePunct w:val="0"/>
        <w:autoSpaceDE/>
        <w:autoSpaceDN/>
        <w:bidi w:val="0"/>
        <w:adjustRightInd/>
        <w:snapToGrid w:val="0"/>
        <w:spacing w:before="0" w:after="0" w:line="360" w:lineRule="auto"/>
        <w:ind w:left="0" w:leftChars="0" w:right="0" w:rightChars="0" w:firstLine="0" w:firstLineChars="0"/>
        <w:jc w:val="both"/>
        <w:textAlignment w:val="auto"/>
        <w:outlineLvl w:val="2"/>
        <w:rPr>
          <w:rFonts w:ascii="黑体" w:hAnsi="黑体" w:eastAsia="黑体" w:cstheme="majorBidi"/>
          <w:b w:val="0"/>
          <w:bCs/>
          <w:sz w:val="28"/>
          <w:szCs w:val="28"/>
        </w:rPr>
      </w:pPr>
      <w:bookmarkStart w:id="10" w:name="_Toc38897658"/>
      <w:r>
        <w:rPr>
          <w:rFonts w:hint="eastAsia" w:ascii="黑体" w:hAnsi="黑体" w:eastAsia="黑体" w:cstheme="majorBidi"/>
          <w:b w:val="0"/>
          <w:bCs/>
          <w:sz w:val="28"/>
          <w:szCs w:val="28"/>
        </w:rPr>
        <w:t>“绝望”作为“致死的疾病”</w:t>
      </w:r>
      <w:bookmarkEnd w:id="10"/>
    </w:p>
    <w:p>
      <w:pPr>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ascii="Times New Roman" w:hAnsi="Times New Roman" w:cstheme="minorEastAsia"/>
          <w:szCs w:val="20"/>
        </w:rPr>
      </w:pPr>
      <w:r>
        <w:rPr>
          <w:rFonts w:ascii="Times New Roman" w:hAnsi="Times New Roman" w:cstheme="minorEastAsia"/>
          <w:szCs w:val="20"/>
        </w:rPr>
        <w:t>克尔凯郭尔开门见山地指出：</w:t>
      </w:r>
      <w:r>
        <w:rPr>
          <w:rFonts w:hint="eastAsia" w:ascii="Times New Roman" w:hAnsi="Times New Roman" w:cstheme="minorEastAsia"/>
          <w:szCs w:val="20"/>
        </w:rPr>
        <w:t>“</w:t>
      </w:r>
      <w:r>
        <w:rPr>
          <w:rFonts w:ascii="Times New Roman" w:hAnsi="Times New Roman" w:cstheme="minorEastAsia"/>
          <w:szCs w:val="20"/>
        </w:rPr>
        <w:t>绝望</w:t>
      </w:r>
      <w:r>
        <w:rPr>
          <w:rFonts w:hint="eastAsia" w:ascii="Times New Roman" w:hAnsi="Times New Roman" w:cstheme="minorEastAsia"/>
          <w:szCs w:val="20"/>
        </w:rPr>
        <w:t>”</w:t>
      </w:r>
      <w:r>
        <w:rPr>
          <w:rFonts w:ascii="Times New Roman" w:hAnsi="Times New Roman" w:cstheme="minorEastAsia"/>
          <w:szCs w:val="20"/>
        </w:rPr>
        <w:t>是</w:t>
      </w:r>
      <w:r>
        <w:rPr>
          <w:rFonts w:hint="eastAsia" w:ascii="Times New Roman" w:hAnsi="Times New Roman" w:cstheme="minorEastAsia"/>
          <w:szCs w:val="20"/>
        </w:rPr>
        <w:t>“</w:t>
      </w:r>
      <w:r>
        <w:rPr>
          <w:rFonts w:ascii="Times New Roman" w:hAnsi="Times New Roman" w:cstheme="minorEastAsia"/>
          <w:szCs w:val="20"/>
        </w:rPr>
        <w:t>致死的病症</w:t>
      </w:r>
      <w:r>
        <w:rPr>
          <w:rFonts w:hint="eastAsia" w:ascii="Times New Roman" w:hAnsi="Times New Roman" w:cstheme="minorEastAsia"/>
          <w:szCs w:val="20"/>
        </w:rPr>
        <w:t>”</w:t>
      </w:r>
      <w:r>
        <w:rPr>
          <w:rFonts w:ascii="Times New Roman" w:hAnsi="Times New Roman" w:cstheme="minorEastAsia"/>
          <w:szCs w:val="20"/>
        </w:rPr>
        <w:t>，他通过区别肉体疾病和精神疾病来揭示</w:t>
      </w:r>
      <w:r>
        <w:rPr>
          <w:rFonts w:hint="eastAsia" w:ascii="Times New Roman" w:hAnsi="Times New Roman" w:cstheme="minorEastAsia"/>
          <w:szCs w:val="20"/>
        </w:rPr>
        <w:t>“</w:t>
      </w:r>
      <w:r>
        <w:rPr>
          <w:rFonts w:ascii="Times New Roman" w:hAnsi="Times New Roman" w:cstheme="minorEastAsia"/>
          <w:szCs w:val="20"/>
        </w:rPr>
        <w:t>致死的病症</w:t>
      </w:r>
      <w:r>
        <w:rPr>
          <w:rFonts w:hint="eastAsia" w:ascii="Times New Roman" w:hAnsi="Times New Roman" w:cstheme="minorEastAsia"/>
          <w:szCs w:val="20"/>
        </w:rPr>
        <w:t>”</w:t>
      </w:r>
      <w:r>
        <w:rPr>
          <w:rFonts w:ascii="Times New Roman" w:hAnsi="Times New Roman" w:cstheme="minorEastAsia"/>
          <w:szCs w:val="20"/>
        </w:rPr>
        <w:t>的特殊含义。</w:t>
      </w:r>
      <w:r>
        <w:rPr>
          <w:rFonts w:hint="eastAsia" w:ascii="Times New Roman" w:hAnsi="Times New Roman" w:cstheme="minorEastAsia"/>
          <w:szCs w:val="20"/>
        </w:rPr>
        <w:t>如果说</w:t>
      </w:r>
      <w:r>
        <w:rPr>
          <w:rFonts w:ascii="Times New Roman" w:hAnsi="Times New Roman" w:cstheme="minorEastAsia"/>
          <w:szCs w:val="20"/>
        </w:rPr>
        <w:t>从个体生存的角度来看，一种最高程度严重的</w:t>
      </w:r>
      <w:r>
        <w:rPr>
          <w:rFonts w:ascii="宋体" w:hAnsi="宋体" w:cstheme="minorEastAsia"/>
          <w:szCs w:val="20"/>
        </w:rPr>
        <w:t>“</w:t>
      </w:r>
      <w:r>
        <w:rPr>
          <w:rFonts w:ascii="Times New Roman" w:hAnsi="Times New Roman" w:cstheme="minorEastAsia"/>
          <w:szCs w:val="20"/>
        </w:rPr>
        <w:t>疾病</w:t>
      </w:r>
      <w:r>
        <w:rPr>
          <w:rFonts w:ascii="宋体" w:hAnsi="宋体" w:cstheme="minorEastAsia"/>
          <w:szCs w:val="20"/>
        </w:rPr>
        <w:t>”</w:t>
      </w:r>
      <w:r>
        <w:rPr>
          <w:rFonts w:ascii="Times New Roman" w:hAnsi="Times New Roman" w:cstheme="minorEastAsia"/>
          <w:szCs w:val="20"/>
        </w:rPr>
        <w:t>才是</w:t>
      </w:r>
      <w:r>
        <w:rPr>
          <w:rFonts w:ascii="宋体" w:hAnsi="宋体" w:cstheme="minorEastAsia"/>
          <w:szCs w:val="20"/>
        </w:rPr>
        <w:t>“</w:t>
      </w:r>
      <w:r>
        <w:rPr>
          <w:rFonts w:ascii="Times New Roman" w:hAnsi="Times New Roman" w:cstheme="minorEastAsia"/>
          <w:szCs w:val="20"/>
        </w:rPr>
        <w:t>致死的</w:t>
      </w:r>
      <w:r>
        <w:rPr>
          <w:rFonts w:ascii="宋体" w:hAnsi="宋体" w:cstheme="minorEastAsia"/>
          <w:szCs w:val="20"/>
        </w:rPr>
        <w:t>”</w:t>
      </w:r>
      <w:r>
        <w:rPr>
          <w:rFonts w:ascii="Times New Roman" w:hAnsi="Times New Roman" w:cstheme="minorEastAsia"/>
          <w:szCs w:val="20"/>
        </w:rPr>
        <w:t>，</w:t>
      </w:r>
      <w:r>
        <w:rPr>
          <w:rFonts w:hint="eastAsia" w:ascii="Times New Roman" w:hAnsi="Times New Roman" w:cstheme="minorEastAsia"/>
          <w:szCs w:val="20"/>
        </w:rPr>
        <w:t>那么，</w:t>
      </w:r>
      <w:r>
        <w:rPr>
          <w:rFonts w:ascii="Times New Roman" w:hAnsi="Times New Roman" w:cstheme="minorEastAsia"/>
          <w:szCs w:val="20"/>
        </w:rPr>
        <w:t>对于人来说，</w:t>
      </w:r>
      <w:r>
        <w:rPr>
          <w:rFonts w:ascii="宋体" w:hAnsi="宋体" w:cstheme="minorEastAsia"/>
          <w:szCs w:val="20"/>
        </w:rPr>
        <w:t>“</w:t>
      </w:r>
      <w:r>
        <w:rPr>
          <w:rFonts w:ascii="Times New Roman" w:hAnsi="Times New Roman" w:cstheme="minorEastAsia"/>
          <w:szCs w:val="20"/>
        </w:rPr>
        <w:t>‘死亡’在一切之中是‘那最终的’，并且只有当生命存在时才有希望</w:t>
      </w:r>
      <w:r>
        <w:rPr>
          <w:rFonts w:ascii="宋体" w:hAnsi="宋体" w:cstheme="minorEastAsia"/>
          <w:szCs w:val="20"/>
        </w:rPr>
        <w:t>”</w:t>
      </w:r>
      <w:r>
        <w:rPr>
          <w:rStyle w:val="17"/>
          <w:rFonts w:ascii="Times New Roman" w:hAnsi="Times New Roman" w:cstheme="minorEastAsia"/>
          <w:szCs w:val="20"/>
        </w:rPr>
        <w:footnoteReference w:id="27"/>
      </w:r>
      <w:r>
        <w:rPr>
          <w:rFonts w:ascii="宋体" w:hAnsi="宋体" w:cstheme="minorEastAsia"/>
          <w:szCs w:val="20"/>
        </w:rPr>
        <w:t>。</w:t>
      </w:r>
      <w:r>
        <w:rPr>
          <w:rFonts w:ascii="Times New Roman" w:hAnsi="Times New Roman" w:cstheme="minorEastAsia"/>
          <w:szCs w:val="20"/>
        </w:rPr>
        <w:t>死亡意味着生存被疾病吞噬，人丧失了一切可能性。但克尔凯郭尔</w:t>
      </w:r>
      <w:r>
        <w:rPr>
          <w:rFonts w:hint="eastAsia" w:ascii="Times New Roman" w:hAnsi="Times New Roman" w:cstheme="minorEastAsia"/>
          <w:szCs w:val="20"/>
        </w:rPr>
        <w:t>基于</w:t>
      </w:r>
      <w:r>
        <w:rPr>
          <w:rFonts w:ascii="Times New Roman" w:hAnsi="Times New Roman" w:cstheme="minorEastAsia"/>
          <w:szCs w:val="20"/>
        </w:rPr>
        <w:t>基督教的</w:t>
      </w:r>
      <w:r>
        <w:rPr>
          <w:rFonts w:hint="eastAsia" w:ascii="Times New Roman" w:hAnsi="Times New Roman" w:cstheme="minorEastAsia"/>
          <w:szCs w:val="20"/>
        </w:rPr>
        <w:t>视角</w:t>
      </w:r>
      <w:r>
        <w:rPr>
          <w:rFonts w:ascii="Times New Roman" w:hAnsi="Times New Roman" w:cstheme="minorEastAsia"/>
          <w:szCs w:val="20"/>
        </w:rPr>
        <w:t>认为，死亡并非是结局，</w:t>
      </w:r>
      <w:r>
        <w:rPr>
          <w:rFonts w:ascii="宋体" w:hAnsi="宋体" w:cstheme="minorEastAsia"/>
          <w:szCs w:val="20"/>
        </w:rPr>
        <w:t>“</w:t>
      </w:r>
      <w:r>
        <w:rPr>
          <w:rFonts w:ascii="Times New Roman" w:hAnsi="Times New Roman" w:cstheme="minorEastAsia"/>
          <w:szCs w:val="20"/>
        </w:rPr>
        <w:t>致死的病症</w:t>
      </w:r>
      <w:r>
        <w:rPr>
          <w:rFonts w:ascii="宋体" w:hAnsi="宋体" w:cstheme="minorEastAsia"/>
          <w:szCs w:val="20"/>
        </w:rPr>
        <w:t>”意味着</w:t>
      </w:r>
      <w:r>
        <w:rPr>
          <w:rFonts w:ascii="Times New Roman" w:hAnsi="Times New Roman" w:cstheme="minorEastAsia"/>
          <w:szCs w:val="20"/>
        </w:rPr>
        <w:t>：这个疾病的终点是死亡，并且在这病中死亡就是终点</w:t>
      </w:r>
      <w:r>
        <w:rPr>
          <w:rStyle w:val="17"/>
          <w:rFonts w:ascii="Times New Roman" w:hAnsi="Times New Roman" w:cstheme="minorEastAsia"/>
          <w:szCs w:val="20"/>
        </w:rPr>
        <w:footnoteReference w:id="28"/>
      </w:r>
      <w:r>
        <w:rPr>
          <w:rFonts w:ascii="Times New Roman" w:hAnsi="Times New Roman" w:cstheme="minorEastAsia"/>
          <w:szCs w:val="20"/>
        </w:rPr>
        <w:t>。虽然肉体疾病以死亡为结局，但死亡不仅不是一切的终结，在永恒生命的视角下它只是一个微小事件，甚至在死亡之中还有“无限的更多的希望</w:t>
      </w:r>
      <w:r>
        <w:rPr>
          <w:rFonts w:ascii="宋体" w:hAnsi="宋体" w:cstheme="minorEastAsia"/>
          <w:szCs w:val="20"/>
        </w:rPr>
        <w:t>”</w:t>
      </w:r>
      <w:r>
        <w:rPr>
          <w:rFonts w:ascii="Times New Roman" w:hAnsi="Times New Roman" w:cstheme="minorEastAsia"/>
          <w:szCs w:val="20"/>
        </w:rPr>
        <w:t>，在此意义上</w:t>
      </w:r>
      <w:r>
        <w:rPr>
          <w:rFonts w:hint="eastAsia" w:ascii="Times New Roman" w:hAnsi="Times New Roman" w:cstheme="minorEastAsia"/>
          <w:szCs w:val="20"/>
        </w:rPr>
        <w:t>，</w:t>
      </w:r>
      <w:r>
        <w:rPr>
          <w:rFonts w:ascii="Times New Roman" w:hAnsi="Times New Roman" w:cstheme="minorEastAsia"/>
          <w:szCs w:val="20"/>
        </w:rPr>
        <w:t>肉体疾病的死亡并不是“致死的病症”。</w:t>
      </w:r>
      <w:r>
        <w:rPr>
          <w:rFonts w:hint="eastAsia" w:ascii="Times New Roman" w:hAnsi="Times New Roman" w:cstheme="minorEastAsia"/>
          <w:szCs w:val="20"/>
        </w:rPr>
        <w:t>正如《新约》所言，“因为罪的工价乃是死；惟有神的恩赐，在我们的主基督耶稣里，爱是永生”</w:t>
      </w:r>
      <w:r>
        <w:rPr>
          <w:rStyle w:val="17"/>
          <w:rFonts w:hint="eastAsia" w:ascii="Times New Roman" w:hAnsi="Times New Roman" w:cstheme="minorEastAsia"/>
          <w:szCs w:val="20"/>
        </w:rPr>
        <w:footnoteReference w:id="29"/>
      </w:r>
      <w:r>
        <w:rPr>
          <w:rFonts w:ascii="Times New Roman" w:hAnsi="Times New Roman" w:cstheme="minorEastAsia"/>
          <w:szCs w:val="20"/>
        </w:rPr>
        <w:t>。而死亡中的希望来自于基督徒对于真正的</w:t>
      </w:r>
      <w:r>
        <w:rPr>
          <w:rFonts w:ascii="宋体" w:hAnsi="宋体" w:cstheme="minorEastAsia"/>
          <w:szCs w:val="20"/>
        </w:rPr>
        <w:t>“</w:t>
      </w:r>
      <w:r>
        <w:rPr>
          <w:rFonts w:ascii="Times New Roman" w:hAnsi="Times New Roman" w:cstheme="minorEastAsia"/>
          <w:szCs w:val="20"/>
        </w:rPr>
        <w:t>致死的病症</w:t>
      </w:r>
      <w:r>
        <w:rPr>
          <w:rFonts w:ascii="宋体" w:hAnsi="宋体" w:cstheme="minorEastAsia"/>
          <w:szCs w:val="20"/>
        </w:rPr>
        <w:t>”</w:t>
      </w:r>
      <w:r>
        <w:rPr>
          <w:rFonts w:ascii="Times New Roman" w:hAnsi="Times New Roman" w:cstheme="minorEastAsia"/>
          <w:szCs w:val="20"/>
        </w:rPr>
        <w:t>的把握，这是自然的人在生存中未能意识到的，这一</w:t>
      </w:r>
      <w:r>
        <w:rPr>
          <w:rFonts w:ascii="宋体" w:hAnsi="宋体" w:cstheme="minorEastAsia"/>
          <w:szCs w:val="20"/>
        </w:rPr>
        <w:t>“</w:t>
      </w:r>
      <w:r>
        <w:rPr>
          <w:rFonts w:ascii="Times New Roman" w:hAnsi="Times New Roman" w:cstheme="minorEastAsia"/>
          <w:szCs w:val="20"/>
        </w:rPr>
        <w:t>致死的病症</w:t>
      </w:r>
      <w:r>
        <w:rPr>
          <w:rFonts w:ascii="宋体" w:hAnsi="宋体" w:cstheme="minorEastAsia"/>
          <w:szCs w:val="20"/>
        </w:rPr>
        <w:t>”</w:t>
      </w:r>
      <w:r>
        <w:rPr>
          <w:rFonts w:ascii="Times New Roman" w:hAnsi="Times New Roman" w:cstheme="minorEastAsia"/>
          <w:szCs w:val="20"/>
        </w:rPr>
        <w:t>则是</w:t>
      </w:r>
      <w:r>
        <w:rPr>
          <w:rFonts w:ascii="宋体" w:hAnsi="宋体" w:cstheme="minorEastAsia"/>
          <w:szCs w:val="20"/>
        </w:rPr>
        <w:t>“</w:t>
      </w:r>
      <w:r>
        <w:rPr>
          <w:rFonts w:ascii="Times New Roman" w:hAnsi="Times New Roman" w:cstheme="minorEastAsia"/>
          <w:szCs w:val="20"/>
        </w:rPr>
        <w:t>绝望</w:t>
      </w:r>
      <w:r>
        <w:rPr>
          <w:rFonts w:ascii="宋体" w:hAnsi="宋体" w:cstheme="minorEastAsia"/>
          <w:szCs w:val="20"/>
        </w:rPr>
        <w:t>”</w:t>
      </w:r>
      <w:r>
        <w:rPr>
          <w:rFonts w:ascii="Times New Roman" w:hAnsi="Times New Roman" w:cstheme="minorEastAsia"/>
          <w:szCs w:val="20"/>
        </w:rPr>
        <w:t>（</w:t>
      </w:r>
      <w:r>
        <w:rPr>
          <w:rFonts w:ascii="Times New Roman" w:hAnsi="Times New Roman" w:cs="Times New Roman"/>
          <w:szCs w:val="20"/>
        </w:rPr>
        <w:t>Fortvivlelse</w:t>
      </w:r>
      <w:r>
        <w:rPr>
          <w:rFonts w:ascii="Times New Roman" w:hAnsi="Times New Roman" w:cstheme="minorEastAsia"/>
          <w:szCs w:val="20"/>
        </w:rPr>
        <w:t>）。</w:t>
      </w:r>
    </w:p>
    <w:p>
      <w:pPr>
        <w:ind w:firstLine="480"/>
        <w:rPr>
          <w:rFonts w:ascii="Times New Roman" w:hAnsi="Times New Roman" w:cstheme="minorEastAsia"/>
          <w:szCs w:val="20"/>
        </w:rPr>
      </w:pPr>
      <w:r>
        <w:rPr>
          <w:rFonts w:ascii="Times New Roman" w:hAnsi="Times New Roman" w:cstheme="minorEastAsia"/>
          <w:szCs w:val="20"/>
        </w:rPr>
        <w:t>克尔凯郭尔认为</w:t>
      </w:r>
      <w:r>
        <w:rPr>
          <w:rFonts w:hint="eastAsia" w:ascii="Times New Roman" w:hAnsi="Times New Roman" w:cstheme="minorEastAsia"/>
          <w:szCs w:val="20"/>
          <w:lang w:eastAsia="zh-CN"/>
        </w:rPr>
        <w:t>，</w:t>
      </w:r>
      <w:r>
        <w:rPr>
          <w:rFonts w:ascii="Times New Roman" w:hAnsi="Times New Roman" w:cstheme="minorEastAsia"/>
          <w:szCs w:val="20"/>
        </w:rPr>
        <w:t>唯有意识自身</w:t>
      </w:r>
      <w:r>
        <w:rPr>
          <w:rFonts w:ascii="宋体" w:hAnsi="宋体" w:cstheme="minorEastAsia"/>
          <w:szCs w:val="20"/>
        </w:rPr>
        <w:t>“</w:t>
      </w:r>
      <w:r>
        <w:rPr>
          <w:rFonts w:ascii="Times New Roman" w:hAnsi="Times New Roman" w:cstheme="minorEastAsia"/>
          <w:szCs w:val="20"/>
        </w:rPr>
        <w:t>精神性</w:t>
      </w:r>
      <w:r>
        <w:rPr>
          <w:rFonts w:ascii="宋体" w:hAnsi="宋体" w:cstheme="minorEastAsia"/>
          <w:szCs w:val="20"/>
        </w:rPr>
        <w:t>”</w:t>
      </w:r>
      <w:r>
        <w:rPr>
          <w:rFonts w:ascii="Times New Roman" w:hAnsi="Times New Roman" w:cstheme="minorEastAsia"/>
          <w:szCs w:val="20"/>
        </w:rPr>
        <w:t>维度的基督徒能把握这一</w:t>
      </w:r>
      <w:r>
        <w:rPr>
          <w:rFonts w:ascii="宋体" w:hAnsi="宋体" w:cstheme="minorEastAsia"/>
          <w:szCs w:val="20"/>
        </w:rPr>
        <w:t>“</w:t>
      </w:r>
      <w:r>
        <w:rPr>
          <w:rFonts w:ascii="Times New Roman" w:hAnsi="Times New Roman" w:cstheme="minorEastAsia"/>
          <w:szCs w:val="20"/>
        </w:rPr>
        <w:t>致死的病症</w:t>
      </w:r>
      <w:r>
        <w:rPr>
          <w:rFonts w:ascii="宋体" w:hAnsi="宋体" w:cstheme="minorEastAsia"/>
          <w:szCs w:val="20"/>
        </w:rPr>
        <w:t>”</w:t>
      </w:r>
      <w:r>
        <w:rPr>
          <w:rFonts w:ascii="Times New Roman" w:hAnsi="Times New Roman" w:cstheme="minorEastAsia"/>
          <w:szCs w:val="20"/>
        </w:rPr>
        <w:t>，并且在对</w:t>
      </w:r>
      <w:r>
        <w:rPr>
          <w:rFonts w:hint="eastAsia" w:ascii="Times New Roman" w:hAnsi="Times New Roman" w:cstheme="minorEastAsia"/>
          <w:szCs w:val="20"/>
        </w:rPr>
        <w:t>“绝望”</w:t>
      </w:r>
      <w:r>
        <w:rPr>
          <w:rFonts w:ascii="Times New Roman" w:hAnsi="Times New Roman" w:cstheme="minorEastAsia"/>
          <w:szCs w:val="20"/>
        </w:rPr>
        <w:t>的畏惧中获得普通人所没有的勇气，因为</w:t>
      </w:r>
      <w:r>
        <w:rPr>
          <w:rFonts w:ascii="宋体" w:hAnsi="宋体" w:cstheme="minorEastAsia"/>
          <w:szCs w:val="20"/>
        </w:rPr>
        <w:t>“</w:t>
      </w:r>
      <w:r>
        <w:rPr>
          <w:rFonts w:ascii="Times New Roman" w:hAnsi="Times New Roman" w:cstheme="minorEastAsia"/>
          <w:szCs w:val="20"/>
        </w:rPr>
        <w:t>如果一个人无限地畏惧一种危险，那么仿佛就是其他的危险根本不存在</w:t>
      </w:r>
      <w:r>
        <w:rPr>
          <w:rFonts w:ascii="宋体" w:hAnsi="宋体" w:cstheme="minorEastAsia"/>
          <w:szCs w:val="20"/>
        </w:rPr>
        <w:t>”</w:t>
      </w:r>
      <w:r>
        <w:rPr>
          <w:rStyle w:val="17"/>
          <w:rFonts w:ascii="Times New Roman" w:hAnsi="Times New Roman" w:cstheme="minorEastAsia"/>
          <w:szCs w:val="20"/>
        </w:rPr>
        <w:footnoteReference w:id="30"/>
      </w:r>
      <w:r>
        <w:rPr>
          <w:rFonts w:ascii="宋体" w:hAnsi="宋体" w:cstheme="minorEastAsia"/>
          <w:szCs w:val="20"/>
        </w:rPr>
        <w:t>。</w:t>
      </w:r>
      <w:r>
        <w:rPr>
          <w:rFonts w:ascii="Times New Roman" w:hAnsi="Times New Roman" w:cstheme="minorEastAsia"/>
          <w:szCs w:val="20"/>
        </w:rPr>
        <w:t>正是对于</w:t>
      </w:r>
      <w:r>
        <w:rPr>
          <w:rFonts w:hint="eastAsia" w:ascii="Times New Roman" w:hAnsi="Times New Roman" w:cstheme="minorEastAsia"/>
          <w:szCs w:val="20"/>
        </w:rPr>
        <w:t>“绝望”</w:t>
      </w:r>
      <w:r>
        <w:rPr>
          <w:rFonts w:ascii="Times New Roman" w:hAnsi="Times New Roman" w:cstheme="minorEastAsia"/>
          <w:szCs w:val="20"/>
        </w:rPr>
        <w:t>的认识和畏惧，才使人激发出勇气和激情出离现世的</w:t>
      </w:r>
      <w:r>
        <w:rPr>
          <w:rFonts w:hint="eastAsia" w:ascii="Times New Roman" w:hAnsi="Times New Roman" w:cstheme="minorEastAsia"/>
          <w:szCs w:val="20"/>
        </w:rPr>
        <w:t>“绝望”</w:t>
      </w:r>
      <w:r>
        <w:rPr>
          <w:rFonts w:ascii="Times New Roman" w:hAnsi="Times New Roman" w:cstheme="minorEastAsia"/>
          <w:szCs w:val="20"/>
        </w:rPr>
        <w:t>，拥有向永恒迈进并获得拯救的契机和可能。因此，</w:t>
      </w:r>
      <w:r>
        <w:rPr>
          <w:rFonts w:hint="eastAsia" w:ascii="Times New Roman" w:hAnsi="Times New Roman" w:cstheme="minorEastAsia"/>
          <w:szCs w:val="20"/>
        </w:rPr>
        <w:t>“绝望”</w:t>
      </w:r>
      <w:r>
        <w:rPr>
          <w:rFonts w:ascii="Times New Roman" w:hAnsi="Times New Roman" w:cstheme="minorEastAsia"/>
          <w:szCs w:val="20"/>
        </w:rPr>
        <w:t>有着辩证意义，作为“致死的疾病”的同时，它也是治疗这一疾病的第一个步骤。同</w:t>
      </w:r>
      <w:r>
        <w:rPr>
          <w:rFonts w:ascii="宋体" w:hAnsi="宋体" w:cstheme="minorEastAsia"/>
          <w:szCs w:val="20"/>
        </w:rPr>
        <w:t>“</w:t>
      </w:r>
      <w:r>
        <w:rPr>
          <w:rFonts w:ascii="Times New Roman" w:hAnsi="Times New Roman" w:cstheme="minorEastAsia"/>
          <w:szCs w:val="20"/>
        </w:rPr>
        <w:t>死亡是对于‘最严重的精神上的糟糕状态’的表述，而对之的医治则恰恰就是去死，</w:t>
      </w:r>
      <w:r>
        <w:rPr>
          <w:rFonts w:hint="eastAsia" w:ascii="Times New Roman" w:hAnsi="Times New Roman" w:cstheme="minorEastAsia"/>
          <w:szCs w:val="20"/>
          <w:lang w:eastAsia="zh-CN"/>
        </w:rPr>
        <w:t>‘</w:t>
      </w:r>
      <w:r>
        <w:rPr>
          <w:rFonts w:ascii="Times New Roman" w:hAnsi="Times New Roman" w:cstheme="minorEastAsia"/>
          <w:szCs w:val="20"/>
        </w:rPr>
        <w:t>去弃世而死</w:t>
      </w:r>
      <w:r>
        <w:rPr>
          <w:rFonts w:hint="default" w:ascii="Times New Roman" w:hAnsi="Times New Roman" w:cstheme="minorEastAsia"/>
          <w:szCs w:val="20"/>
          <w:lang w:val="en-US" w:eastAsia="zh-CN"/>
        </w:rPr>
        <w:t>’</w:t>
      </w:r>
      <w:r>
        <w:rPr>
          <w:rFonts w:hint="eastAsia" w:ascii="Times New Roman" w:hAnsi="Times New Roman" w:cstheme="minorEastAsia"/>
          <w:szCs w:val="20"/>
          <w:lang w:eastAsia="zh-CN"/>
        </w:rPr>
        <w:t>’</w:t>
      </w:r>
      <w:r>
        <w:rPr>
          <w:rFonts w:ascii="宋体" w:hAnsi="宋体" w:cstheme="minorEastAsia"/>
          <w:szCs w:val="20"/>
        </w:rPr>
        <w:t>”</w:t>
      </w:r>
      <w:r>
        <w:rPr>
          <w:rStyle w:val="17"/>
          <w:rFonts w:ascii="Times New Roman" w:hAnsi="Times New Roman" w:cstheme="minorEastAsia"/>
          <w:szCs w:val="20"/>
        </w:rPr>
        <w:footnoteReference w:id="31"/>
      </w:r>
      <w:r>
        <w:rPr>
          <w:rFonts w:ascii="宋体" w:hAnsi="宋体" w:cstheme="minorEastAsia"/>
          <w:szCs w:val="20"/>
        </w:rPr>
        <w:t>一样，</w:t>
      </w:r>
      <w:r>
        <w:rPr>
          <w:rFonts w:ascii="Times New Roman" w:hAnsi="Times New Roman" w:cstheme="minorEastAsia"/>
          <w:szCs w:val="20"/>
        </w:rPr>
        <w:t>对于</w:t>
      </w:r>
      <w:r>
        <w:rPr>
          <w:rFonts w:hint="eastAsia" w:ascii="Times New Roman" w:hAnsi="Times New Roman" w:cstheme="minorEastAsia"/>
          <w:szCs w:val="20"/>
        </w:rPr>
        <w:t>“绝望”</w:t>
      </w:r>
      <w:r>
        <w:rPr>
          <w:rFonts w:ascii="Times New Roman" w:hAnsi="Times New Roman" w:cstheme="minorEastAsia"/>
          <w:szCs w:val="20"/>
        </w:rPr>
        <w:t>的医治同样也是</w:t>
      </w:r>
      <w:r>
        <w:rPr>
          <w:rFonts w:ascii="宋体" w:hAnsi="宋体" w:cstheme="minorEastAsia"/>
          <w:szCs w:val="20"/>
        </w:rPr>
        <w:t>“</w:t>
      </w:r>
      <w:r>
        <w:rPr>
          <w:rFonts w:ascii="Times New Roman" w:hAnsi="Times New Roman" w:cstheme="minorEastAsia"/>
          <w:szCs w:val="20"/>
        </w:rPr>
        <w:t>去弃世而死</w:t>
      </w:r>
      <w:r>
        <w:rPr>
          <w:rFonts w:ascii="宋体" w:hAnsi="宋体" w:cstheme="minorEastAsia"/>
          <w:szCs w:val="20"/>
        </w:rPr>
        <w:t>”</w:t>
      </w:r>
      <w:r>
        <w:rPr>
          <w:rFonts w:ascii="Times New Roman" w:hAnsi="Times New Roman" w:cstheme="minorEastAsia"/>
          <w:szCs w:val="20"/>
        </w:rPr>
        <w:t>，它标示着人从现世性、有限性的生存方式中死亡出离，在</w:t>
      </w:r>
      <w:r>
        <w:rPr>
          <w:rFonts w:ascii="宋体" w:hAnsi="宋体" w:cstheme="minorEastAsia"/>
          <w:szCs w:val="20"/>
        </w:rPr>
        <w:t>“</w:t>
      </w:r>
      <w:r>
        <w:rPr>
          <w:rFonts w:ascii="Times New Roman" w:hAnsi="Times New Roman" w:cstheme="minorEastAsia"/>
          <w:szCs w:val="20"/>
        </w:rPr>
        <w:t>精神</w:t>
      </w:r>
      <w:r>
        <w:rPr>
          <w:rFonts w:ascii="宋体" w:hAnsi="宋体" w:cstheme="minorEastAsia"/>
          <w:szCs w:val="20"/>
        </w:rPr>
        <w:t>”</w:t>
      </w:r>
      <w:r>
        <w:rPr>
          <w:rFonts w:ascii="Times New Roman" w:hAnsi="Times New Roman" w:cstheme="minorEastAsia"/>
          <w:szCs w:val="20"/>
        </w:rPr>
        <w:t>层面超越肉体的死亡，达到无限与永恒。因此死亡非但不是一切可能性的终结，反而在其中能拥有着更多希望，是通往永恒的必经之路。</w:t>
      </w:r>
    </w:p>
    <w:p>
      <w:pPr>
        <w:ind w:firstLine="480"/>
        <w:rPr>
          <w:rFonts w:ascii="Times New Roman" w:hAnsi="Times New Roman" w:cstheme="minorEastAsia"/>
          <w:szCs w:val="20"/>
        </w:rPr>
      </w:pPr>
      <w:r>
        <w:rPr>
          <w:rFonts w:ascii="Times New Roman" w:hAnsi="Times New Roman" w:cstheme="minorEastAsia"/>
          <w:szCs w:val="20"/>
        </w:rPr>
        <w:t>但并非把握到了这一</w:t>
      </w:r>
      <w:r>
        <w:rPr>
          <w:rFonts w:hint="eastAsia" w:ascii="宋体" w:hAnsi="宋体" w:eastAsia="宋体" w:cs="宋体"/>
          <w:szCs w:val="20"/>
        </w:rPr>
        <w:t>“致死的病症”</w:t>
      </w:r>
      <w:r>
        <w:rPr>
          <w:rFonts w:ascii="Times New Roman" w:hAnsi="Times New Roman" w:cstheme="minorEastAsia"/>
          <w:szCs w:val="20"/>
        </w:rPr>
        <w:t>就意味着人能够从</w:t>
      </w:r>
      <w:r>
        <w:rPr>
          <w:rFonts w:hint="eastAsia" w:ascii="Times New Roman" w:hAnsi="Times New Roman" w:cstheme="minorEastAsia"/>
          <w:szCs w:val="20"/>
        </w:rPr>
        <w:t>“绝望”</w:t>
      </w:r>
      <w:r>
        <w:rPr>
          <w:rFonts w:ascii="Times New Roman" w:hAnsi="Times New Roman" w:cstheme="minorEastAsia"/>
          <w:szCs w:val="20"/>
        </w:rPr>
        <w:t>状态中死亡出离，</w:t>
      </w:r>
      <w:r>
        <w:rPr>
          <w:rFonts w:hint="eastAsia" w:ascii="Times New Roman" w:hAnsi="Times New Roman" w:cstheme="minorEastAsia"/>
          <w:szCs w:val="20"/>
        </w:rPr>
        <w:t>“绝望”</w:t>
      </w:r>
      <w:r>
        <w:rPr>
          <w:rFonts w:ascii="Times New Roman" w:hAnsi="Times New Roman" w:cstheme="minorEastAsia"/>
          <w:szCs w:val="20"/>
        </w:rPr>
        <w:t>只是提供了一种可能性，从</w:t>
      </w:r>
      <w:r>
        <w:rPr>
          <w:rFonts w:hint="eastAsia" w:ascii="Times New Roman" w:hAnsi="Times New Roman" w:cstheme="minorEastAsia"/>
          <w:szCs w:val="20"/>
        </w:rPr>
        <w:t>“绝望”</w:t>
      </w:r>
      <w:r>
        <w:rPr>
          <w:rFonts w:ascii="Times New Roman" w:hAnsi="Times New Roman" w:cstheme="minorEastAsia"/>
          <w:szCs w:val="20"/>
        </w:rPr>
        <w:t>跨越</w:t>
      </w:r>
      <w:r>
        <w:rPr>
          <w:rFonts w:hint="eastAsia" w:ascii="宋体" w:hAnsi="宋体" w:eastAsia="宋体" w:cs="宋体"/>
          <w:szCs w:val="20"/>
        </w:rPr>
        <w:t>至“永恒”</w:t>
      </w:r>
      <w:r>
        <w:rPr>
          <w:rFonts w:ascii="Times New Roman" w:hAnsi="Times New Roman" w:cstheme="minorEastAsia"/>
          <w:szCs w:val="20"/>
        </w:rPr>
        <w:t>对生存者而言十分艰难。</w:t>
      </w:r>
      <w:r>
        <w:rPr>
          <w:rFonts w:hint="eastAsia" w:ascii="Times New Roman" w:hAnsi="Times New Roman" w:cstheme="minorEastAsia"/>
          <w:szCs w:val="20"/>
        </w:rPr>
        <w:t>“绝望”</w:t>
      </w:r>
      <w:r>
        <w:rPr>
          <w:rFonts w:ascii="Times New Roman" w:hAnsi="Times New Roman" w:cstheme="minorEastAsia"/>
          <w:szCs w:val="20"/>
        </w:rPr>
        <w:t>是永恒定性下</w:t>
      </w:r>
      <w:r>
        <w:rPr>
          <w:rFonts w:ascii="宋体" w:hAnsi="宋体" w:cstheme="minorEastAsia"/>
          <w:szCs w:val="20"/>
        </w:rPr>
        <w:t>“</w:t>
      </w:r>
      <w:r>
        <w:rPr>
          <w:rFonts w:ascii="Times New Roman" w:hAnsi="Times New Roman" w:cstheme="minorEastAsia"/>
          <w:szCs w:val="20"/>
        </w:rPr>
        <w:t>自我</w:t>
      </w:r>
      <w:r>
        <w:rPr>
          <w:rFonts w:ascii="宋体" w:hAnsi="宋体" w:cstheme="minorEastAsia"/>
          <w:szCs w:val="20"/>
        </w:rPr>
        <w:t>”</w:t>
      </w:r>
      <w:r>
        <w:rPr>
          <w:rFonts w:ascii="Times New Roman" w:hAnsi="Times New Roman" w:cstheme="minorEastAsia"/>
          <w:szCs w:val="20"/>
        </w:rPr>
        <w:t>的疾病，其</w:t>
      </w:r>
      <w:r>
        <w:rPr>
          <w:rFonts w:ascii="宋体" w:hAnsi="宋体" w:cstheme="minorEastAsia"/>
          <w:szCs w:val="20"/>
        </w:rPr>
        <w:t>“</w:t>
      </w:r>
      <w:r>
        <w:rPr>
          <w:rFonts w:ascii="Times New Roman" w:hAnsi="Times New Roman" w:cstheme="minorEastAsia"/>
          <w:szCs w:val="20"/>
        </w:rPr>
        <w:t>致死的</w:t>
      </w:r>
      <w:r>
        <w:rPr>
          <w:rFonts w:ascii="宋体" w:hAnsi="宋体" w:cstheme="minorEastAsia"/>
          <w:szCs w:val="20"/>
        </w:rPr>
        <w:t>”</w:t>
      </w:r>
      <w:r>
        <w:rPr>
          <w:rFonts w:ascii="Times New Roman" w:hAnsi="Times New Roman" w:cstheme="minorEastAsia"/>
          <w:szCs w:val="20"/>
        </w:rPr>
        <w:t>维度在生存个体上展现为一种充满痛楚的矛盾：</w:t>
      </w:r>
      <w:r>
        <w:rPr>
          <w:rFonts w:ascii="宋体" w:hAnsi="宋体" w:cstheme="minorEastAsia"/>
          <w:szCs w:val="20"/>
        </w:rPr>
        <w:t>“</w:t>
      </w:r>
      <w:r>
        <w:rPr>
          <w:rFonts w:ascii="Times New Roman" w:hAnsi="Times New Roman" w:cstheme="minorEastAsia"/>
          <w:szCs w:val="20"/>
        </w:rPr>
        <w:t>永恒地在死，死而却又还未死，死于死亡</w:t>
      </w:r>
      <w:r>
        <w:rPr>
          <w:rFonts w:ascii="宋体" w:hAnsi="宋体" w:cstheme="minorEastAsia"/>
          <w:szCs w:val="20"/>
        </w:rPr>
        <w:t>”</w:t>
      </w:r>
      <w:r>
        <w:rPr>
          <w:rStyle w:val="17"/>
          <w:rFonts w:ascii="Times New Roman" w:hAnsi="Times New Roman" w:cstheme="minorEastAsia"/>
          <w:szCs w:val="20"/>
        </w:rPr>
        <w:footnoteReference w:id="32"/>
      </w:r>
      <w:r>
        <w:rPr>
          <w:rFonts w:ascii="Times New Roman" w:hAnsi="Times New Roman" w:cstheme="minorEastAsia"/>
          <w:szCs w:val="20"/>
        </w:rPr>
        <w:t>。因此</w:t>
      </w:r>
      <w:r>
        <w:rPr>
          <w:rFonts w:hint="eastAsia" w:ascii="Times New Roman" w:hAnsi="Times New Roman" w:cstheme="minorEastAsia"/>
          <w:szCs w:val="20"/>
        </w:rPr>
        <w:t>“绝望”</w:t>
      </w:r>
      <w:r>
        <w:rPr>
          <w:rFonts w:ascii="Times New Roman" w:hAnsi="Times New Roman" w:cstheme="minorEastAsia"/>
          <w:szCs w:val="20"/>
        </w:rPr>
        <w:t>是彻底的</w:t>
      </w:r>
      <w:r>
        <w:rPr>
          <w:rFonts w:ascii="宋体" w:hAnsi="宋体" w:cstheme="minorEastAsia"/>
          <w:szCs w:val="20"/>
        </w:rPr>
        <w:t>“</w:t>
      </w:r>
      <w:r>
        <w:rPr>
          <w:rFonts w:ascii="Times New Roman" w:hAnsi="Times New Roman" w:cstheme="minorEastAsia"/>
          <w:szCs w:val="20"/>
        </w:rPr>
        <w:t>无希望性</w:t>
      </w:r>
      <w:r>
        <w:rPr>
          <w:rFonts w:ascii="宋体" w:hAnsi="宋体" w:cstheme="minorEastAsia"/>
          <w:szCs w:val="20"/>
        </w:rPr>
        <w:t>”</w:t>
      </w:r>
      <w:r>
        <w:rPr>
          <w:rFonts w:ascii="Times New Roman" w:hAnsi="Times New Roman" w:cstheme="minorEastAsia"/>
          <w:szCs w:val="20"/>
        </w:rPr>
        <w:t>——甚至无法死去。</w:t>
      </w:r>
      <w:r>
        <w:rPr>
          <w:rFonts w:ascii="宋体" w:hAnsi="宋体" w:cstheme="minorEastAsia"/>
          <w:szCs w:val="20"/>
        </w:rPr>
        <w:t>“</w:t>
      </w:r>
      <w:r>
        <w:rPr>
          <w:rFonts w:ascii="Times New Roman" w:hAnsi="Times New Roman" w:cstheme="minorEastAsia"/>
          <w:szCs w:val="20"/>
        </w:rPr>
        <w:t>死亡</w:t>
      </w:r>
      <w:r>
        <w:rPr>
          <w:rFonts w:ascii="宋体" w:hAnsi="宋体" w:cstheme="minorEastAsia"/>
          <w:szCs w:val="20"/>
        </w:rPr>
        <w:t>”</w:t>
      </w:r>
      <w:r>
        <w:rPr>
          <w:rFonts w:ascii="Times New Roman" w:hAnsi="Times New Roman" w:cstheme="minorEastAsia"/>
          <w:szCs w:val="20"/>
        </w:rPr>
        <w:t>意味着一切成为过去时</w:t>
      </w:r>
      <w:r>
        <w:rPr>
          <w:rFonts w:hint="eastAsia" w:ascii="宋体" w:hAnsi="宋体" w:eastAsia="宋体" w:cs="宋体"/>
          <w:szCs w:val="20"/>
        </w:rPr>
        <w:t>，“死于死亡”</w:t>
      </w:r>
      <w:r>
        <w:rPr>
          <w:rFonts w:ascii="Times New Roman" w:hAnsi="Times New Roman" w:cstheme="minorEastAsia"/>
          <w:szCs w:val="20"/>
        </w:rPr>
        <w:t>意味着死亡处于现在进行时，</w:t>
      </w:r>
      <w:r>
        <w:rPr>
          <w:rFonts w:ascii="宋体" w:hAnsi="宋体" w:cstheme="minorEastAsia"/>
          <w:szCs w:val="20"/>
        </w:rPr>
        <w:t>“</w:t>
      </w:r>
      <w:r>
        <w:rPr>
          <w:rFonts w:ascii="Times New Roman" w:hAnsi="Times New Roman" w:cstheme="minorEastAsia"/>
          <w:szCs w:val="20"/>
        </w:rPr>
        <w:t>绝望</w:t>
      </w:r>
      <w:r>
        <w:rPr>
          <w:rFonts w:ascii="宋体" w:hAnsi="宋体" w:cstheme="minorEastAsia"/>
          <w:szCs w:val="20"/>
        </w:rPr>
        <w:t>”</w:t>
      </w:r>
      <w:r>
        <w:rPr>
          <w:rFonts w:ascii="Times New Roman" w:hAnsi="Times New Roman" w:cstheme="minorEastAsia"/>
          <w:szCs w:val="20"/>
        </w:rPr>
        <w:t>是</w:t>
      </w:r>
      <w:r>
        <w:rPr>
          <w:rFonts w:hint="eastAsia" w:ascii="宋体" w:hAnsi="宋体" w:eastAsia="宋体" w:cs="宋体"/>
          <w:szCs w:val="20"/>
        </w:rPr>
        <w:t>人持续地在生存中体验着死亡却又无法死亡的残酷状态，“绝望的‘死去’持恒地把自己转化为一种‘活着’</w:t>
      </w:r>
      <w:r>
        <w:rPr>
          <w:rFonts w:ascii="宋体" w:hAnsi="宋体" w:cstheme="minorEastAsia"/>
          <w:szCs w:val="20"/>
        </w:rPr>
        <w:t>”</w:t>
      </w:r>
      <w:r>
        <w:rPr>
          <w:rStyle w:val="17"/>
          <w:rFonts w:ascii="Times New Roman" w:hAnsi="Times New Roman" w:cstheme="minorEastAsia"/>
          <w:szCs w:val="20"/>
        </w:rPr>
        <w:footnoteReference w:id="33"/>
      </w:r>
      <w:r>
        <w:rPr>
          <w:rFonts w:ascii="宋体" w:hAnsi="宋体" w:cstheme="minorEastAsia"/>
          <w:szCs w:val="20"/>
        </w:rPr>
        <w:t>。产生“绝望”的</w:t>
      </w:r>
      <w:r>
        <w:rPr>
          <w:rFonts w:ascii="Times New Roman" w:hAnsi="Times New Roman" w:cstheme="minorEastAsia"/>
          <w:szCs w:val="20"/>
        </w:rPr>
        <w:t>自我不仅无法被消蚀，反而反复提醒绝望者正在持续地处于</w:t>
      </w:r>
      <w:r>
        <w:rPr>
          <w:rFonts w:hint="eastAsia" w:ascii="Times New Roman" w:hAnsi="Times New Roman" w:cstheme="minorEastAsia"/>
          <w:szCs w:val="20"/>
        </w:rPr>
        <w:t>“绝望”</w:t>
      </w:r>
      <w:r>
        <w:rPr>
          <w:rFonts w:ascii="Times New Roman" w:hAnsi="Times New Roman" w:cstheme="minorEastAsia"/>
          <w:szCs w:val="20"/>
        </w:rPr>
        <w:t>深渊中，强化了</w:t>
      </w:r>
      <w:r>
        <w:rPr>
          <w:rFonts w:hint="eastAsia" w:ascii="Times New Roman" w:hAnsi="Times New Roman" w:cstheme="minorEastAsia"/>
          <w:szCs w:val="20"/>
        </w:rPr>
        <w:t>“绝望”</w:t>
      </w:r>
      <w:r>
        <w:rPr>
          <w:rFonts w:ascii="Times New Roman" w:hAnsi="Times New Roman" w:cstheme="minorEastAsia"/>
          <w:szCs w:val="20"/>
        </w:rPr>
        <w:t>的痛楚。因此，产生自精神之维的</w:t>
      </w:r>
      <w:r>
        <w:rPr>
          <w:rFonts w:hint="eastAsia" w:ascii="Times New Roman" w:hAnsi="Times New Roman" w:cstheme="minorEastAsia"/>
          <w:szCs w:val="20"/>
        </w:rPr>
        <w:t>“绝望”</w:t>
      </w:r>
      <w:r>
        <w:rPr>
          <w:rFonts w:ascii="Times New Roman" w:hAnsi="Times New Roman" w:cstheme="minorEastAsia"/>
          <w:szCs w:val="20"/>
        </w:rPr>
        <w:t>才是真正</w:t>
      </w:r>
      <w:r>
        <w:rPr>
          <w:rFonts w:ascii="宋体" w:hAnsi="宋体" w:cstheme="minorEastAsia"/>
          <w:szCs w:val="20"/>
        </w:rPr>
        <w:t>“</w:t>
      </w:r>
      <w:r>
        <w:rPr>
          <w:rFonts w:ascii="Times New Roman" w:hAnsi="Times New Roman" w:cstheme="minorEastAsia"/>
          <w:szCs w:val="20"/>
        </w:rPr>
        <w:t>致死的疾病</w:t>
      </w:r>
      <w:r>
        <w:rPr>
          <w:rFonts w:ascii="宋体" w:hAnsi="宋体" w:cstheme="minorEastAsia"/>
          <w:szCs w:val="20"/>
        </w:rPr>
        <w:t>”</w:t>
      </w:r>
      <w:r>
        <w:rPr>
          <w:rFonts w:ascii="Times New Roman" w:hAnsi="Times New Roman" w:cstheme="minorEastAsia"/>
          <w:szCs w:val="20"/>
        </w:rPr>
        <w:t>，它是人在生存中最本质、最深刻的痛苦，克服</w:t>
      </w:r>
      <w:r>
        <w:rPr>
          <w:rFonts w:hint="eastAsia" w:ascii="Times New Roman" w:hAnsi="Times New Roman" w:cstheme="minorEastAsia"/>
          <w:szCs w:val="20"/>
        </w:rPr>
        <w:t>“绝望”</w:t>
      </w:r>
      <w:r>
        <w:rPr>
          <w:rFonts w:ascii="Times New Roman" w:hAnsi="Times New Roman" w:cstheme="minorEastAsia"/>
          <w:szCs w:val="20"/>
        </w:rPr>
        <w:t>是个体在生存中的首要任务。正是绝望者无法摆脱、无法消蚀自我，恰恰从否定的方面证明了人的自我中存在着精神性、永恒性的维度，并且</w:t>
      </w:r>
      <w:r>
        <w:rPr>
          <w:rFonts w:ascii="宋体" w:hAnsi="宋体" w:cstheme="minorEastAsia"/>
          <w:szCs w:val="20"/>
        </w:rPr>
        <w:t>“</w:t>
      </w:r>
      <w:r>
        <w:rPr>
          <w:rFonts w:ascii="Times New Roman" w:hAnsi="Times New Roman" w:cstheme="minorEastAsia"/>
          <w:szCs w:val="20"/>
        </w:rPr>
        <w:t>绝望是精神中的一种定性，它使得自己和‘那永恒的’相关联</w:t>
      </w:r>
      <w:r>
        <w:rPr>
          <w:rFonts w:ascii="宋体" w:hAnsi="宋体" w:cstheme="minorEastAsia"/>
          <w:szCs w:val="20"/>
        </w:rPr>
        <w:t>”</w:t>
      </w:r>
      <w:r>
        <w:rPr>
          <w:rStyle w:val="17"/>
          <w:rFonts w:ascii="Times New Roman" w:hAnsi="Times New Roman" w:cstheme="minorEastAsia"/>
          <w:szCs w:val="20"/>
        </w:rPr>
        <w:footnoteReference w:id="34"/>
      </w:r>
      <w:r>
        <w:rPr>
          <w:rFonts w:ascii="宋体" w:hAnsi="宋体" w:cstheme="minorEastAsia"/>
          <w:szCs w:val="20"/>
        </w:rPr>
        <w:t>，</w:t>
      </w:r>
      <w:r>
        <w:rPr>
          <w:rFonts w:ascii="Times New Roman" w:hAnsi="Times New Roman" w:cstheme="minorEastAsia"/>
          <w:szCs w:val="20"/>
        </w:rPr>
        <w:t>这赋予了人在</w:t>
      </w:r>
      <w:r>
        <w:rPr>
          <w:rFonts w:hint="eastAsia" w:ascii="Times New Roman" w:hAnsi="Times New Roman" w:cstheme="minorEastAsia"/>
          <w:szCs w:val="20"/>
        </w:rPr>
        <w:t>“绝望”</w:t>
      </w:r>
      <w:r>
        <w:rPr>
          <w:rFonts w:ascii="Times New Roman" w:hAnsi="Times New Roman" w:cstheme="minorEastAsia"/>
          <w:szCs w:val="20"/>
        </w:rPr>
        <w:t>生存中的希望和动力。因此人唯有在生存中直面</w:t>
      </w:r>
      <w:r>
        <w:rPr>
          <w:rFonts w:hint="eastAsia" w:ascii="Times New Roman" w:hAnsi="Times New Roman" w:cstheme="minorEastAsia"/>
          <w:szCs w:val="20"/>
        </w:rPr>
        <w:t>“绝望”</w:t>
      </w:r>
      <w:r>
        <w:rPr>
          <w:rFonts w:ascii="Times New Roman" w:hAnsi="Times New Roman" w:cstheme="minorEastAsia"/>
          <w:szCs w:val="20"/>
        </w:rPr>
        <w:t>这一精神疾病，才能将</w:t>
      </w:r>
      <w:r>
        <w:rPr>
          <w:rFonts w:ascii="宋体" w:hAnsi="宋体" w:cstheme="minorEastAsia"/>
          <w:szCs w:val="20"/>
        </w:rPr>
        <w:t>“</w:t>
      </w:r>
      <w:r>
        <w:rPr>
          <w:rFonts w:ascii="Times New Roman" w:hAnsi="Times New Roman" w:cstheme="minorEastAsia"/>
          <w:szCs w:val="20"/>
        </w:rPr>
        <w:t>死离绝望</w:t>
      </w:r>
      <w:r>
        <w:rPr>
          <w:rFonts w:ascii="宋体" w:hAnsi="宋体" w:cstheme="minorEastAsia"/>
          <w:szCs w:val="20"/>
        </w:rPr>
        <w:t>”</w:t>
      </w:r>
      <w:r>
        <w:rPr>
          <w:rFonts w:ascii="Times New Roman" w:hAnsi="Times New Roman" w:cstheme="minorEastAsia"/>
          <w:szCs w:val="20"/>
        </w:rPr>
        <w:t>并通向永恒的可能性转化为现实性。</w:t>
      </w:r>
    </w:p>
    <w:p>
      <w:pPr>
        <w:pStyle w:val="4"/>
        <w:keepNext/>
        <w:keepLines/>
        <w:pageBreakBefore w:val="0"/>
        <w:widowControl w:val="0"/>
        <w:numPr>
          <w:ilvl w:val="0"/>
          <w:numId w:val="3"/>
        </w:numPr>
        <w:kinsoku/>
        <w:wordWrap/>
        <w:overflowPunct/>
        <w:topLinePunct w:val="0"/>
        <w:autoSpaceDE/>
        <w:autoSpaceDN/>
        <w:bidi w:val="0"/>
        <w:adjustRightInd/>
        <w:snapToGrid w:val="0"/>
        <w:spacing w:before="0" w:after="0" w:line="360" w:lineRule="auto"/>
        <w:ind w:left="0" w:leftChars="0" w:right="0" w:rightChars="0" w:firstLine="0" w:firstLineChars="0"/>
        <w:jc w:val="both"/>
        <w:textAlignment w:val="auto"/>
        <w:outlineLvl w:val="2"/>
        <w:rPr>
          <w:rFonts w:ascii="黑体" w:hAnsi="黑体" w:eastAsia="黑体" w:cstheme="majorBidi"/>
          <w:b w:val="0"/>
          <w:bCs/>
          <w:sz w:val="28"/>
          <w:szCs w:val="28"/>
        </w:rPr>
      </w:pPr>
      <w:bookmarkStart w:id="11" w:name="_Toc38897659"/>
      <w:r>
        <w:rPr>
          <w:rFonts w:hint="eastAsia" w:ascii="黑体" w:hAnsi="黑体" w:eastAsia="黑体" w:cstheme="majorBidi"/>
          <w:b w:val="0"/>
          <w:bCs/>
          <w:sz w:val="28"/>
          <w:szCs w:val="28"/>
        </w:rPr>
        <w:t>“绝望”是自我的错位关系</w:t>
      </w:r>
      <w:bookmarkEnd w:id="11"/>
    </w:p>
    <w:p>
      <w:pPr>
        <w:ind w:firstLine="480"/>
        <w:rPr>
          <w:rFonts w:hint="eastAsia" w:asciiTheme="majorEastAsia" w:hAnsiTheme="majorEastAsia" w:eastAsiaTheme="majorEastAsia"/>
        </w:rPr>
      </w:pPr>
      <w:r>
        <w:rPr>
          <w:rFonts w:asciiTheme="majorEastAsia" w:hAnsiTheme="majorEastAsia" w:eastAsiaTheme="majorEastAsia"/>
        </w:rPr>
        <w:t>“绝望”是“精神的、自我的疾病”，展现为</w:t>
      </w:r>
      <w:r>
        <w:rPr>
          <w:rFonts w:hint="eastAsia" w:asciiTheme="majorEastAsia" w:hAnsiTheme="majorEastAsia" w:eastAsiaTheme="majorEastAsia"/>
        </w:rPr>
        <w:t>个体精神的失调</w:t>
      </w:r>
      <w:r>
        <w:rPr>
          <w:rFonts w:asciiTheme="majorEastAsia" w:hAnsiTheme="majorEastAsia" w:eastAsiaTheme="majorEastAsia"/>
        </w:rPr>
        <w:t>和</w:t>
      </w:r>
      <w:r>
        <w:rPr>
          <w:rFonts w:hint="eastAsia" w:asciiTheme="majorEastAsia" w:hAnsiTheme="majorEastAsia" w:eastAsiaTheme="majorEastAsia"/>
        </w:rPr>
        <w:t>自我关系的错位，触及个</w:t>
      </w:r>
      <w:r>
        <w:rPr>
          <w:rFonts w:asciiTheme="majorEastAsia" w:hAnsiTheme="majorEastAsia" w:eastAsiaTheme="majorEastAsia"/>
        </w:rPr>
        <w:t>体</w:t>
      </w:r>
      <w:r>
        <w:rPr>
          <w:rFonts w:hint="eastAsia" w:asciiTheme="majorEastAsia" w:hAnsiTheme="majorEastAsia" w:eastAsiaTheme="majorEastAsia"/>
        </w:rPr>
        <w:t>生存的核心</w:t>
      </w:r>
      <w:r>
        <w:rPr>
          <w:rFonts w:asciiTheme="majorEastAsia" w:hAnsiTheme="majorEastAsia" w:eastAsiaTheme="majorEastAsia"/>
        </w:rPr>
        <w:t>，需要深入至精神、自我中探讨。“人是精神。但什么是精神？精神是自我。但什么是自我？自我是一个‘使自己与自己发生关系’的关系；或者它处在‘这关系使自己与自己发生关系’中；自我不是这关系，而是‘这关系使自己与自己发生关系’。人是一个‘无限性’与‘有限性’、‘那现世的’和‘那永恒的’、‘自由’和‘必然’的综合，简之，一个综合。综合是一个两者之间的关系。以这样的方式考虑，人尚未是自我”</w:t>
      </w:r>
      <w:r>
        <w:rPr>
          <w:rStyle w:val="17"/>
          <w:rFonts w:asciiTheme="majorEastAsia" w:hAnsiTheme="majorEastAsia" w:eastAsiaTheme="majorEastAsia" w:cstheme="minorEastAsia"/>
        </w:rPr>
        <w:footnoteReference w:id="35"/>
      </w:r>
      <w:r>
        <w:rPr>
          <w:rFonts w:asciiTheme="majorEastAsia" w:hAnsiTheme="majorEastAsia" w:eastAsiaTheme="majorEastAsia"/>
        </w:rPr>
        <w:t>。</w:t>
      </w:r>
      <w:r>
        <w:rPr>
          <w:rFonts w:hint="eastAsia" w:asciiTheme="majorEastAsia" w:hAnsiTheme="majorEastAsia" w:eastAsiaTheme="majorEastAsia"/>
        </w:rPr>
        <w:t>相对于这种综合，</w:t>
      </w:r>
      <w:r>
        <w:rPr>
          <w:rFonts w:hint="eastAsia" w:asciiTheme="majorEastAsia" w:hAnsiTheme="majorEastAsia" w:eastAsiaTheme="majorEastAsia"/>
          <w:lang w:val="en-US" w:eastAsia="zh-CN"/>
        </w:rPr>
        <w:t>克尔凯郭尔认为，</w:t>
      </w:r>
      <w:r>
        <w:rPr>
          <w:rFonts w:hint="eastAsia" w:asciiTheme="majorEastAsia" w:hAnsiTheme="majorEastAsia" w:eastAsiaTheme="majorEastAsia"/>
        </w:rPr>
        <w:t>错位表现在以下几个方面：</w:t>
      </w:r>
    </w:p>
    <w:p>
      <w:pPr>
        <w:ind w:firstLine="482" w:firstLineChars="0"/>
        <w:rPr>
          <w:rFonts w:asciiTheme="majorEastAsia" w:hAnsiTheme="majorEastAsia" w:eastAsiaTheme="majorEastAsia"/>
        </w:rPr>
      </w:pPr>
      <w:r>
        <w:rPr>
          <w:rFonts w:asciiTheme="majorEastAsia" w:hAnsiTheme="majorEastAsia" w:eastAsiaTheme="majorEastAsia"/>
        </w:rPr>
        <w:t>首先，</w:t>
      </w:r>
      <w:r>
        <w:rPr>
          <w:rFonts w:hint="eastAsia" w:asciiTheme="majorEastAsia" w:hAnsiTheme="majorEastAsia" w:eastAsiaTheme="majorEastAsia"/>
        </w:rPr>
        <w:t>这是精神的错位。如上所论，</w:t>
      </w:r>
      <w:r>
        <w:rPr>
          <w:rFonts w:hint="default" w:asciiTheme="majorEastAsia" w:hAnsiTheme="majorEastAsia" w:eastAsiaTheme="majorEastAsia"/>
        </w:rPr>
        <w:t>克尔凯郭尔将</w:t>
      </w:r>
      <w:r>
        <w:rPr>
          <w:rFonts w:asciiTheme="majorEastAsia" w:hAnsiTheme="majorEastAsia" w:eastAsiaTheme="majorEastAsia"/>
        </w:rPr>
        <w:t>人视作一个“综合”（</w:t>
      </w:r>
      <w:r>
        <w:rPr>
          <w:rFonts w:ascii="Times New Roman" w:hAnsi="Times New Roman" w:cs="Times New Roman" w:eastAsiaTheme="majorEastAsia"/>
        </w:rPr>
        <w:t>Synthese</w:t>
      </w:r>
      <w:r>
        <w:rPr>
          <w:rFonts w:asciiTheme="majorEastAsia" w:hAnsiTheme="majorEastAsia" w:eastAsiaTheme="majorEastAsia"/>
        </w:rPr>
        <w:t>），</w:t>
      </w:r>
      <w:r>
        <w:rPr>
          <w:rFonts w:hint="eastAsia" w:asciiTheme="majorEastAsia" w:hAnsiTheme="majorEastAsia" w:eastAsiaTheme="majorEastAsia"/>
        </w:rPr>
        <w:t>但在</w:t>
      </w:r>
      <w:r>
        <w:rPr>
          <w:rFonts w:asciiTheme="majorEastAsia" w:hAnsiTheme="majorEastAsia" w:eastAsiaTheme="majorEastAsia"/>
        </w:rPr>
        <w:t>现实中人</w:t>
      </w:r>
      <w:r>
        <w:rPr>
          <w:rFonts w:hint="eastAsia" w:asciiTheme="majorEastAsia" w:hAnsiTheme="majorEastAsia" w:eastAsiaTheme="majorEastAsia"/>
        </w:rPr>
        <w:t>却呈现为</w:t>
      </w:r>
      <w:r>
        <w:rPr>
          <w:rFonts w:asciiTheme="majorEastAsia" w:hAnsiTheme="majorEastAsia" w:eastAsiaTheme="majorEastAsia"/>
        </w:rPr>
        <w:t>“双重性生存”的</w:t>
      </w:r>
      <w:r>
        <w:rPr>
          <w:rFonts w:hint="eastAsia" w:asciiTheme="majorEastAsia" w:hAnsiTheme="majorEastAsia" w:eastAsiaTheme="majorEastAsia"/>
        </w:rPr>
        <w:t>分离。</w:t>
      </w:r>
      <w:r>
        <w:rPr>
          <w:rFonts w:hint="default" w:asciiTheme="majorEastAsia" w:hAnsiTheme="majorEastAsia" w:eastAsiaTheme="majorEastAsia"/>
        </w:rPr>
        <w:t>一方面，</w:t>
      </w:r>
      <w:r>
        <w:rPr>
          <w:rFonts w:hint="eastAsia" w:asciiTheme="majorEastAsia" w:hAnsiTheme="majorEastAsia" w:eastAsiaTheme="majorEastAsia"/>
        </w:rPr>
        <w:t>人生存</w:t>
      </w:r>
      <w:r>
        <w:rPr>
          <w:rFonts w:asciiTheme="majorEastAsia" w:hAnsiTheme="majorEastAsia" w:eastAsiaTheme="majorEastAsia"/>
        </w:rPr>
        <w:t>在</w:t>
      </w:r>
      <w:r>
        <w:rPr>
          <w:rFonts w:hint="eastAsia" w:asciiTheme="majorEastAsia" w:hAnsiTheme="majorEastAsia" w:eastAsiaTheme="majorEastAsia"/>
        </w:rPr>
        <w:t>无法选择的</w:t>
      </w:r>
      <w:r>
        <w:rPr>
          <w:rFonts w:asciiTheme="majorEastAsia" w:hAnsiTheme="majorEastAsia" w:eastAsiaTheme="majorEastAsia"/>
        </w:rPr>
        <w:t>给定性</w:t>
      </w:r>
      <w:r>
        <w:rPr>
          <w:rFonts w:hint="eastAsia" w:asciiTheme="majorEastAsia" w:hAnsiTheme="majorEastAsia" w:eastAsiaTheme="majorEastAsia"/>
        </w:rPr>
        <w:t>历史背景下，这是</w:t>
      </w:r>
      <w:r>
        <w:rPr>
          <w:rFonts w:hint="default" w:asciiTheme="majorEastAsia" w:hAnsiTheme="majorEastAsia" w:eastAsiaTheme="majorEastAsia"/>
        </w:rPr>
        <w:t>他</w:t>
      </w:r>
      <w:r>
        <w:rPr>
          <w:rFonts w:hint="eastAsia" w:asciiTheme="majorEastAsia" w:hAnsiTheme="majorEastAsia" w:eastAsiaTheme="majorEastAsia"/>
        </w:rPr>
        <w:t>与生俱来的根基，是有限的、现实的</w:t>
      </w:r>
      <w:r>
        <w:rPr>
          <w:rFonts w:asciiTheme="majorEastAsia" w:hAnsiTheme="majorEastAsia" w:eastAsiaTheme="majorEastAsia"/>
        </w:rPr>
        <w:t>、</w:t>
      </w:r>
      <w:r>
        <w:rPr>
          <w:rFonts w:hint="eastAsia" w:asciiTheme="majorEastAsia" w:hAnsiTheme="majorEastAsia" w:eastAsiaTheme="majorEastAsia"/>
        </w:rPr>
        <w:t>必然性的维度</w:t>
      </w:r>
      <w:r>
        <w:rPr>
          <w:rFonts w:hint="default" w:asciiTheme="majorEastAsia" w:hAnsiTheme="majorEastAsia" w:eastAsiaTheme="majorEastAsia"/>
        </w:rPr>
        <w:t>；</w:t>
      </w:r>
      <w:r>
        <w:rPr>
          <w:rFonts w:asciiTheme="majorEastAsia" w:hAnsiTheme="majorEastAsia" w:eastAsiaTheme="majorEastAsia"/>
        </w:rPr>
        <w:t>而另一方面，</w:t>
      </w:r>
      <w:r>
        <w:rPr>
          <w:rFonts w:hint="eastAsia" w:asciiTheme="majorEastAsia" w:hAnsiTheme="majorEastAsia" w:eastAsiaTheme="majorEastAsia"/>
        </w:rPr>
        <w:t>人可以凭借自己自由意志去选择和行动，向着无限、永恒的方向靠近。</w:t>
      </w:r>
      <w:r>
        <w:rPr>
          <w:rFonts w:asciiTheme="majorEastAsia" w:hAnsiTheme="majorEastAsia" w:eastAsiaTheme="majorEastAsia"/>
        </w:rPr>
        <w:t>但克尔凯郭尔认为，二者的单纯综合只能生成“否定的统一体”，只有</w:t>
      </w:r>
      <w:r>
        <w:rPr>
          <w:rFonts w:hint="eastAsia" w:asciiTheme="majorEastAsia" w:hAnsiTheme="majorEastAsia" w:eastAsiaTheme="majorEastAsia"/>
        </w:rPr>
        <w:t>当“精神”</w:t>
      </w:r>
      <w:r>
        <w:rPr>
          <w:rFonts w:asciiTheme="majorEastAsia" w:hAnsiTheme="majorEastAsia" w:eastAsiaTheme="majorEastAsia"/>
        </w:rPr>
        <w:t>作为</w:t>
      </w:r>
      <w:r>
        <w:rPr>
          <w:rFonts w:hint="eastAsia" w:asciiTheme="majorEastAsia" w:hAnsiTheme="majorEastAsia" w:eastAsiaTheme="majorEastAsia"/>
        </w:rPr>
        <w:t>“</w:t>
      </w:r>
      <w:r>
        <w:rPr>
          <w:rFonts w:asciiTheme="majorEastAsia" w:hAnsiTheme="majorEastAsia" w:eastAsiaTheme="majorEastAsia"/>
        </w:rPr>
        <w:t>肯定的第三者</w:t>
      </w:r>
      <w:r>
        <w:rPr>
          <w:rFonts w:hint="eastAsia" w:asciiTheme="majorEastAsia" w:hAnsiTheme="majorEastAsia" w:eastAsiaTheme="majorEastAsia"/>
        </w:rPr>
        <w:t>”（</w:t>
      </w:r>
      <w:r>
        <w:rPr>
          <w:rFonts w:hint="eastAsia" w:ascii="Times New Roman" w:hAnsi="Times New Roman" w:cs="Times New Roman" w:eastAsiaTheme="majorEastAsia"/>
        </w:rPr>
        <w:t>the positive third</w:t>
      </w:r>
      <w:r>
        <w:rPr>
          <w:rFonts w:hint="eastAsia" w:asciiTheme="majorEastAsia" w:hAnsiTheme="majorEastAsia" w:eastAsiaTheme="majorEastAsia"/>
        </w:rPr>
        <w:t>）被设定至生存中时，</w:t>
      </w:r>
      <w:r>
        <w:rPr>
          <w:rFonts w:hint="default" w:asciiTheme="majorEastAsia" w:hAnsiTheme="majorEastAsia" w:eastAsiaTheme="majorEastAsia"/>
        </w:rPr>
        <w:t>精神性的</w:t>
      </w:r>
      <w:r>
        <w:rPr>
          <w:rFonts w:hint="eastAsia" w:asciiTheme="majorEastAsia" w:hAnsiTheme="majorEastAsia" w:eastAsiaTheme="majorEastAsia"/>
        </w:rPr>
        <w:t>人</w:t>
      </w:r>
      <w:r>
        <w:rPr>
          <w:rFonts w:asciiTheme="majorEastAsia" w:hAnsiTheme="majorEastAsia" w:eastAsiaTheme="majorEastAsia"/>
        </w:rPr>
        <w:t>才能作为一个综合朝向</w:t>
      </w:r>
      <w:r>
        <w:rPr>
          <w:rFonts w:hint="eastAsia" w:asciiTheme="majorEastAsia" w:hAnsiTheme="majorEastAsia" w:eastAsiaTheme="majorEastAsia"/>
        </w:rPr>
        <w:t>永恒赋予</w:t>
      </w:r>
      <w:r>
        <w:rPr>
          <w:rFonts w:asciiTheme="majorEastAsia" w:hAnsiTheme="majorEastAsia" w:eastAsiaTheme="majorEastAsia"/>
        </w:rPr>
        <w:t>人成为</w:t>
      </w:r>
      <w:r>
        <w:rPr>
          <w:rFonts w:hint="eastAsia" w:asciiTheme="majorEastAsia" w:hAnsiTheme="majorEastAsia" w:eastAsiaTheme="majorEastAsia"/>
        </w:rPr>
        <w:t>“具有永恒有效性的自我”</w:t>
      </w:r>
      <w:r>
        <w:rPr>
          <w:rFonts w:asciiTheme="majorEastAsia" w:hAnsiTheme="majorEastAsia" w:eastAsiaTheme="majorEastAsia"/>
        </w:rPr>
        <w:t>的终极目标迈进</w:t>
      </w:r>
      <w:r>
        <w:rPr>
          <w:rStyle w:val="17"/>
          <w:rFonts w:asciiTheme="majorEastAsia" w:hAnsiTheme="majorEastAsia" w:eastAsiaTheme="majorEastAsia" w:cstheme="minorEastAsia"/>
        </w:rPr>
        <w:footnoteReference w:id="36"/>
      </w:r>
      <w:r>
        <w:rPr>
          <w:rFonts w:asciiTheme="majorEastAsia" w:hAnsiTheme="majorEastAsia" w:eastAsiaTheme="majorEastAsia"/>
        </w:rPr>
        <w:t>，正如他在《恐惧的概念》中所言，“人是‘那灵魂的’与‘那肉体的’综合；但如果两项没有统一在一个第三项之中，那么这一综合就是无法想象的，这个第三项就是‘精神’”</w:t>
      </w:r>
      <w:r>
        <w:rPr>
          <w:rStyle w:val="17"/>
          <w:rFonts w:asciiTheme="majorEastAsia" w:hAnsiTheme="majorEastAsia" w:eastAsiaTheme="majorEastAsia" w:cstheme="minorEastAsia"/>
        </w:rPr>
        <w:footnoteReference w:id="37"/>
      </w:r>
      <w:r>
        <w:rPr>
          <w:rFonts w:asciiTheme="majorEastAsia" w:hAnsiTheme="majorEastAsia" w:eastAsiaTheme="majorEastAsia"/>
        </w:rPr>
        <w:t>。</w:t>
      </w:r>
      <w:r>
        <w:rPr>
          <w:rFonts w:hint="eastAsia" w:asciiTheme="majorEastAsia" w:hAnsiTheme="majorEastAsia" w:eastAsiaTheme="majorEastAsia"/>
        </w:rPr>
        <w:t>“精神”在生存中作为整合化力量而在场，承担了综合对立两端的任务</w:t>
      </w:r>
      <w:r>
        <w:rPr>
          <w:rFonts w:asciiTheme="majorEastAsia" w:hAnsiTheme="majorEastAsia" w:eastAsiaTheme="majorEastAsia"/>
        </w:rPr>
        <w:t>，</w:t>
      </w:r>
      <w:r>
        <w:rPr>
          <w:rFonts w:hint="eastAsia" w:asciiTheme="majorEastAsia" w:hAnsiTheme="majorEastAsia" w:eastAsiaTheme="majorEastAsia"/>
        </w:rPr>
        <w:t>建构出了个体性生存的终极依据，是生存价值判断的标准，</w:t>
      </w:r>
      <w:r>
        <w:rPr>
          <w:rFonts w:asciiTheme="majorEastAsia" w:hAnsiTheme="majorEastAsia" w:eastAsiaTheme="majorEastAsia"/>
        </w:rPr>
        <w:t>个体需在</w:t>
      </w:r>
      <w:r>
        <w:rPr>
          <w:rFonts w:hint="eastAsia" w:asciiTheme="majorEastAsia" w:hAnsiTheme="majorEastAsia" w:eastAsiaTheme="majorEastAsia"/>
        </w:rPr>
        <w:t>精神的整合中实现永恒赋予</w:t>
      </w:r>
      <w:r>
        <w:rPr>
          <w:rFonts w:asciiTheme="majorEastAsia" w:hAnsiTheme="majorEastAsia" w:eastAsiaTheme="majorEastAsia"/>
        </w:rPr>
        <w:t>的</w:t>
      </w:r>
      <w:r>
        <w:rPr>
          <w:rFonts w:hint="eastAsia" w:asciiTheme="majorEastAsia" w:hAnsiTheme="majorEastAsia" w:eastAsiaTheme="majorEastAsia"/>
        </w:rPr>
        <w:t>去成为“自我”的终极</w:t>
      </w:r>
      <w:r>
        <w:rPr>
          <w:rFonts w:asciiTheme="majorEastAsia" w:hAnsiTheme="majorEastAsia" w:eastAsiaTheme="majorEastAsia"/>
        </w:rPr>
        <w:t>任务。但如果一个人不是作为</w:t>
      </w:r>
      <w:r>
        <w:rPr>
          <w:rFonts w:hint="eastAsia" w:asciiTheme="majorEastAsia" w:hAnsiTheme="majorEastAsia" w:eastAsiaTheme="majorEastAsia"/>
        </w:rPr>
        <w:t>“精神”</w:t>
      </w:r>
      <w:r>
        <w:rPr>
          <w:rFonts w:asciiTheme="majorEastAsia" w:hAnsiTheme="majorEastAsia" w:eastAsiaTheme="majorEastAsia"/>
        </w:rPr>
        <w:t>去</w:t>
      </w:r>
      <w:r>
        <w:rPr>
          <w:rFonts w:hint="eastAsia" w:asciiTheme="majorEastAsia" w:hAnsiTheme="majorEastAsia" w:eastAsiaTheme="majorEastAsia"/>
        </w:rPr>
        <w:t>“</w:t>
      </w:r>
      <w:r>
        <w:rPr>
          <w:rFonts w:asciiTheme="majorEastAsia" w:hAnsiTheme="majorEastAsia" w:eastAsiaTheme="majorEastAsia"/>
        </w:rPr>
        <w:t>使自己与自己发生关系</w:t>
      </w:r>
      <w:r>
        <w:rPr>
          <w:rFonts w:hint="eastAsia" w:asciiTheme="majorEastAsia" w:hAnsiTheme="majorEastAsia" w:eastAsiaTheme="majorEastAsia"/>
        </w:rPr>
        <w:t>”</w:t>
      </w:r>
      <w:r>
        <w:rPr>
          <w:rFonts w:asciiTheme="majorEastAsia" w:hAnsiTheme="majorEastAsia" w:eastAsiaTheme="majorEastAsia"/>
        </w:rPr>
        <w:t>，那现有状态中的自我就处于错位关系中，精</w:t>
      </w:r>
      <w:r>
        <w:rPr>
          <w:rFonts w:hint="eastAsia" w:asciiTheme="majorEastAsia" w:hAnsiTheme="majorEastAsia" w:eastAsiaTheme="majorEastAsia"/>
        </w:rPr>
        <w:t>神</w:t>
      </w:r>
      <w:r>
        <w:rPr>
          <w:rFonts w:asciiTheme="majorEastAsia" w:hAnsiTheme="majorEastAsia" w:eastAsiaTheme="majorEastAsia"/>
        </w:rPr>
        <w:t>的整合</w:t>
      </w:r>
      <w:r>
        <w:rPr>
          <w:rFonts w:hint="eastAsia" w:asciiTheme="majorEastAsia" w:hAnsiTheme="majorEastAsia" w:eastAsiaTheme="majorEastAsia"/>
        </w:rPr>
        <w:t>作用失效，</w:t>
      </w:r>
      <w:r>
        <w:rPr>
          <w:rFonts w:asciiTheme="majorEastAsia" w:hAnsiTheme="majorEastAsia" w:eastAsiaTheme="majorEastAsia"/>
        </w:rPr>
        <w:t>双重性生存的</w:t>
      </w:r>
      <w:r>
        <w:rPr>
          <w:rFonts w:hint="eastAsia" w:asciiTheme="majorEastAsia" w:hAnsiTheme="majorEastAsia" w:eastAsiaTheme="majorEastAsia"/>
        </w:rPr>
        <w:t>对立二元因素失调，产生出“精神的疾病”</w:t>
      </w:r>
      <w:r>
        <w:rPr>
          <w:rFonts w:asciiTheme="majorEastAsia" w:hAnsiTheme="majorEastAsia" w:eastAsiaTheme="majorEastAsia"/>
        </w:rPr>
        <w:t>——</w:t>
      </w:r>
      <w:r>
        <w:rPr>
          <w:rFonts w:hint="eastAsia" w:asciiTheme="majorEastAsia" w:hAnsiTheme="majorEastAsia" w:eastAsiaTheme="majorEastAsia"/>
        </w:rPr>
        <w:t>“绝望”。并非是人未能实现综合关系而产生“绝望”，而是精神处于“疾病”状态使人</w:t>
      </w:r>
      <w:r>
        <w:rPr>
          <w:rFonts w:asciiTheme="majorEastAsia" w:hAnsiTheme="majorEastAsia" w:eastAsiaTheme="majorEastAsia"/>
        </w:rPr>
        <w:t>失去了</w:t>
      </w:r>
      <w:r>
        <w:rPr>
          <w:rFonts w:hint="eastAsia" w:asciiTheme="majorEastAsia" w:hAnsiTheme="majorEastAsia" w:eastAsiaTheme="majorEastAsia"/>
        </w:rPr>
        <w:t>成为</w:t>
      </w:r>
      <w:r>
        <w:rPr>
          <w:rFonts w:asciiTheme="majorEastAsia" w:hAnsiTheme="majorEastAsia" w:eastAsiaTheme="majorEastAsia"/>
        </w:rPr>
        <w:t>综合</w:t>
      </w:r>
      <w:r>
        <w:rPr>
          <w:rFonts w:hint="eastAsia" w:asciiTheme="majorEastAsia" w:hAnsiTheme="majorEastAsia" w:eastAsiaTheme="majorEastAsia"/>
        </w:rPr>
        <w:t>“自我”的</w:t>
      </w:r>
      <w:r>
        <w:rPr>
          <w:rFonts w:asciiTheme="majorEastAsia" w:hAnsiTheme="majorEastAsia" w:eastAsiaTheme="majorEastAsia"/>
        </w:rPr>
        <w:t>整合力量</w:t>
      </w:r>
      <w:r>
        <w:rPr>
          <w:rFonts w:hint="eastAsia" w:asciiTheme="majorEastAsia" w:hAnsiTheme="majorEastAsia" w:eastAsiaTheme="majorEastAsia"/>
        </w:rPr>
        <w:t>，</w:t>
      </w:r>
      <w:r>
        <w:rPr>
          <w:rFonts w:asciiTheme="majorEastAsia" w:hAnsiTheme="majorEastAsia" w:eastAsiaTheme="majorEastAsia"/>
        </w:rPr>
        <w:t>从而持续地居于分裂的</w:t>
      </w:r>
      <w:r>
        <w:rPr>
          <w:rFonts w:hint="eastAsia" w:asciiTheme="majorEastAsia" w:hAnsiTheme="majorEastAsia" w:eastAsiaTheme="majorEastAsia"/>
        </w:rPr>
        <w:t>“绝望”深渊中得不到拯救。</w:t>
      </w:r>
    </w:p>
    <w:p>
      <w:pPr>
        <w:ind w:firstLine="480"/>
        <w:rPr>
          <w:rFonts w:asciiTheme="majorEastAsia" w:hAnsiTheme="majorEastAsia" w:eastAsiaTheme="majorEastAsia"/>
          <w:szCs w:val="28"/>
        </w:rPr>
      </w:pPr>
      <w:r>
        <w:rPr>
          <w:rFonts w:hint="eastAsia" w:asciiTheme="majorEastAsia" w:hAnsiTheme="majorEastAsia" w:eastAsiaTheme="majorEastAsia"/>
          <w:szCs w:val="28"/>
        </w:rPr>
        <w:t>其次，这种错位也是自我的错位。</w:t>
      </w:r>
      <w:r>
        <w:rPr>
          <w:rFonts w:hint="default" w:asciiTheme="majorEastAsia" w:hAnsiTheme="majorEastAsia" w:eastAsiaTheme="majorEastAsia"/>
          <w:szCs w:val="28"/>
        </w:rPr>
        <w:t>克尔凯郭尔</w:t>
      </w:r>
      <w:r>
        <w:rPr>
          <w:rFonts w:asciiTheme="majorEastAsia" w:hAnsiTheme="majorEastAsia" w:eastAsiaTheme="majorEastAsia"/>
          <w:szCs w:val="28"/>
        </w:rPr>
        <w:t>将</w:t>
      </w:r>
      <w:r>
        <w:rPr>
          <w:rFonts w:hint="eastAsia" w:asciiTheme="majorEastAsia" w:hAnsiTheme="majorEastAsia" w:eastAsiaTheme="majorEastAsia"/>
          <w:szCs w:val="28"/>
        </w:rPr>
        <w:t>精神与自我同一，自我建构</w:t>
      </w:r>
      <w:r>
        <w:rPr>
          <w:rFonts w:asciiTheme="majorEastAsia" w:hAnsiTheme="majorEastAsia" w:eastAsiaTheme="majorEastAsia"/>
          <w:szCs w:val="28"/>
        </w:rPr>
        <w:t>的</w:t>
      </w:r>
      <w:r>
        <w:rPr>
          <w:rFonts w:hint="eastAsia" w:asciiTheme="majorEastAsia" w:hAnsiTheme="majorEastAsia" w:eastAsiaTheme="majorEastAsia"/>
          <w:szCs w:val="28"/>
        </w:rPr>
        <w:t>过程和目标都</w:t>
      </w:r>
      <w:r>
        <w:rPr>
          <w:rFonts w:asciiTheme="majorEastAsia" w:hAnsiTheme="majorEastAsia" w:eastAsiaTheme="majorEastAsia"/>
          <w:szCs w:val="28"/>
        </w:rPr>
        <w:t>具有</w:t>
      </w:r>
      <w:r>
        <w:rPr>
          <w:rFonts w:hint="eastAsia" w:asciiTheme="majorEastAsia" w:hAnsiTheme="majorEastAsia" w:eastAsiaTheme="majorEastAsia"/>
          <w:szCs w:val="28"/>
        </w:rPr>
        <w:t>精神性，</w:t>
      </w:r>
      <w:r>
        <w:rPr>
          <w:rFonts w:asciiTheme="majorEastAsia" w:hAnsiTheme="majorEastAsia" w:eastAsiaTheme="majorEastAsia"/>
          <w:szCs w:val="28"/>
        </w:rPr>
        <w:t>而</w:t>
      </w:r>
      <w:r>
        <w:rPr>
          <w:rFonts w:hint="eastAsia" w:asciiTheme="majorEastAsia" w:hAnsiTheme="majorEastAsia" w:eastAsiaTheme="majorEastAsia"/>
          <w:szCs w:val="28"/>
        </w:rPr>
        <w:t>精神是建构自我的整合性力量，其本身便</w:t>
      </w:r>
      <w:r>
        <w:rPr>
          <w:rFonts w:asciiTheme="majorEastAsia" w:hAnsiTheme="majorEastAsia" w:eastAsiaTheme="majorEastAsia"/>
          <w:szCs w:val="28"/>
        </w:rPr>
        <w:t>存在于</w:t>
      </w:r>
      <w:r>
        <w:rPr>
          <w:rFonts w:hint="eastAsia" w:asciiTheme="majorEastAsia" w:hAnsiTheme="majorEastAsia" w:eastAsiaTheme="majorEastAsia"/>
          <w:szCs w:val="28"/>
        </w:rPr>
        <w:t>自我</w:t>
      </w:r>
      <w:r>
        <w:rPr>
          <w:rFonts w:asciiTheme="majorEastAsia" w:hAnsiTheme="majorEastAsia" w:eastAsiaTheme="majorEastAsia"/>
          <w:szCs w:val="28"/>
        </w:rPr>
        <w:t>之中</w:t>
      </w:r>
      <w:r>
        <w:rPr>
          <w:rFonts w:hint="eastAsia" w:asciiTheme="majorEastAsia" w:hAnsiTheme="majorEastAsia" w:eastAsiaTheme="majorEastAsia"/>
          <w:szCs w:val="28"/>
        </w:rPr>
        <w:t>，正如艾尔罗德所揭示的，“精神指向</w:t>
      </w:r>
      <w:r>
        <w:rPr>
          <w:rFonts w:asciiTheme="majorEastAsia" w:hAnsiTheme="majorEastAsia" w:eastAsiaTheme="majorEastAsia"/>
          <w:szCs w:val="28"/>
        </w:rPr>
        <w:t>自我存在中的</w:t>
      </w:r>
      <w:r>
        <w:rPr>
          <w:rFonts w:hint="eastAsia" w:asciiTheme="majorEastAsia" w:hAnsiTheme="majorEastAsia" w:eastAsiaTheme="majorEastAsia"/>
          <w:szCs w:val="28"/>
        </w:rPr>
        <w:t>动</w:t>
      </w:r>
      <w:r>
        <w:rPr>
          <w:rFonts w:asciiTheme="majorEastAsia" w:hAnsiTheme="majorEastAsia" w:eastAsiaTheme="majorEastAsia"/>
          <w:szCs w:val="28"/>
        </w:rPr>
        <w:t>态</w:t>
      </w:r>
      <w:r>
        <w:rPr>
          <w:rFonts w:hint="eastAsia" w:asciiTheme="majorEastAsia" w:hAnsiTheme="majorEastAsia" w:eastAsiaTheme="majorEastAsia"/>
          <w:szCs w:val="28"/>
        </w:rPr>
        <w:t>的、</w:t>
      </w:r>
      <w:r>
        <w:rPr>
          <w:rFonts w:asciiTheme="majorEastAsia" w:hAnsiTheme="majorEastAsia" w:eastAsiaTheme="majorEastAsia"/>
          <w:szCs w:val="28"/>
        </w:rPr>
        <w:t>正在生成</w:t>
      </w:r>
      <w:r>
        <w:rPr>
          <w:rFonts w:hint="eastAsia" w:asciiTheme="majorEastAsia" w:hAnsiTheme="majorEastAsia" w:eastAsiaTheme="majorEastAsia"/>
          <w:szCs w:val="28"/>
        </w:rPr>
        <w:t>的</w:t>
      </w:r>
      <w:r>
        <w:rPr>
          <w:rFonts w:asciiTheme="majorEastAsia" w:hAnsiTheme="majorEastAsia" w:eastAsiaTheme="majorEastAsia"/>
          <w:szCs w:val="28"/>
        </w:rPr>
        <w:t>特性</w:t>
      </w:r>
      <w:r>
        <w:rPr>
          <w:rFonts w:hint="eastAsia" w:asciiTheme="majorEastAsia" w:hAnsiTheme="majorEastAsia" w:eastAsiaTheme="majorEastAsia"/>
          <w:szCs w:val="28"/>
        </w:rPr>
        <w:t>”</w:t>
      </w:r>
      <w:r>
        <w:rPr>
          <w:rStyle w:val="17"/>
          <w:rFonts w:hint="eastAsia" w:asciiTheme="majorEastAsia" w:hAnsiTheme="majorEastAsia" w:eastAsiaTheme="majorEastAsia" w:cstheme="minorEastAsia"/>
          <w:szCs w:val="28"/>
        </w:rPr>
        <w:footnoteReference w:id="38"/>
      </w:r>
      <w:r>
        <w:rPr>
          <w:rFonts w:asciiTheme="majorEastAsia" w:hAnsiTheme="majorEastAsia" w:eastAsiaTheme="majorEastAsia"/>
          <w:szCs w:val="28"/>
        </w:rPr>
        <w:t>，</w:t>
      </w:r>
      <w:r>
        <w:rPr>
          <w:rFonts w:hint="eastAsia" w:asciiTheme="majorEastAsia" w:hAnsiTheme="majorEastAsia" w:eastAsiaTheme="majorEastAsia"/>
          <w:szCs w:val="28"/>
        </w:rPr>
        <w:t>因此自我</w:t>
      </w:r>
      <w:r>
        <w:rPr>
          <w:rFonts w:asciiTheme="majorEastAsia" w:hAnsiTheme="majorEastAsia" w:eastAsiaTheme="majorEastAsia"/>
          <w:szCs w:val="28"/>
        </w:rPr>
        <w:t>与</w:t>
      </w:r>
      <w:r>
        <w:rPr>
          <w:rFonts w:hint="eastAsia" w:asciiTheme="majorEastAsia" w:hAnsiTheme="majorEastAsia" w:eastAsiaTheme="majorEastAsia"/>
          <w:szCs w:val="28"/>
        </w:rPr>
        <w:t>精神同处于动态建构范畴中</w:t>
      </w:r>
      <w:r>
        <w:rPr>
          <w:rFonts w:asciiTheme="majorEastAsia" w:hAnsiTheme="majorEastAsia" w:eastAsiaTheme="majorEastAsia"/>
          <w:szCs w:val="28"/>
        </w:rPr>
        <w:t>，</w:t>
      </w:r>
      <w:r>
        <w:rPr>
          <w:rFonts w:hint="eastAsia" w:asciiTheme="majorEastAsia" w:hAnsiTheme="majorEastAsia" w:eastAsiaTheme="majorEastAsia"/>
          <w:szCs w:val="28"/>
        </w:rPr>
        <w:t>“绝望”不仅是“精神”中的疾病，也是“自我”中的疾病。自我可定义为：一个“使自身与自身发生关系，并且在此过程中之中使自己与一个‘他者’发生关系”的关系</w:t>
      </w:r>
      <w:r>
        <w:rPr>
          <w:rStyle w:val="17"/>
          <w:rFonts w:hint="eastAsia" w:asciiTheme="majorEastAsia" w:hAnsiTheme="majorEastAsia" w:eastAsiaTheme="majorEastAsia" w:cstheme="minorEastAsia"/>
          <w:szCs w:val="28"/>
        </w:rPr>
        <w:footnoteReference w:id="39"/>
      </w:r>
      <w:r>
        <w:rPr>
          <w:rFonts w:asciiTheme="majorEastAsia" w:hAnsiTheme="majorEastAsia" w:eastAsiaTheme="majorEastAsia"/>
          <w:szCs w:val="28"/>
        </w:rPr>
        <w:t>，这是一种介于</w:t>
      </w:r>
      <w:r>
        <w:rPr>
          <w:rFonts w:hint="eastAsia" w:asciiTheme="majorEastAsia" w:hAnsiTheme="majorEastAsia" w:eastAsiaTheme="majorEastAsia"/>
          <w:szCs w:val="28"/>
        </w:rPr>
        <w:t>“</w:t>
      </w:r>
      <w:r>
        <w:rPr>
          <w:rFonts w:asciiTheme="majorEastAsia" w:hAnsiTheme="majorEastAsia" w:eastAsiaTheme="majorEastAsia"/>
          <w:szCs w:val="28"/>
        </w:rPr>
        <w:t>给定自我</w:t>
      </w:r>
      <w:r>
        <w:rPr>
          <w:rFonts w:hint="eastAsia" w:asciiTheme="majorEastAsia" w:hAnsiTheme="majorEastAsia" w:eastAsiaTheme="majorEastAsia"/>
          <w:szCs w:val="28"/>
        </w:rPr>
        <w:t>”</w:t>
      </w:r>
      <w:r>
        <w:rPr>
          <w:rFonts w:asciiTheme="majorEastAsia" w:hAnsiTheme="majorEastAsia" w:eastAsiaTheme="majorEastAsia"/>
          <w:szCs w:val="28"/>
        </w:rPr>
        <w:t>与</w:t>
      </w:r>
      <w:r>
        <w:rPr>
          <w:rFonts w:hint="eastAsia" w:asciiTheme="majorEastAsia" w:hAnsiTheme="majorEastAsia" w:eastAsiaTheme="majorEastAsia"/>
          <w:szCs w:val="28"/>
        </w:rPr>
        <w:t>“</w:t>
      </w:r>
      <w:r>
        <w:rPr>
          <w:rFonts w:asciiTheme="majorEastAsia" w:hAnsiTheme="majorEastAsia" w:eastAsiaTheme="majorEastAsia"/>
          <w:szCs w:val="28"/>
        </w:rPr>
        <w:t>理想</w:t>
      </w:r>
      <w:r>
        <w:rPr>
          <w:rFonts w:hint="eastAsia" w:asciiTheme="majorEastAsia" w:hAnsiTheme="majorEastAsia" w:eastAsiaTheme="majorEastAsia"/>
          <w:szCs w:val="28"/>
        </w:rPr>
        <w:t>自我”</w:t>
      </w:r>
      <w:r>
        <w:rPr>
          <w:rFonts w:asciiTheme="majorEastAsia" w:hAnsiTheme="majorEastAsia" w:eastAsiaTheme="majorEastAsia"/>
          <w:szCs w:val="28"/>
        </w:rPr>
        <w:t>的关系。人的生存任务是</w:t>
      </w:r>
      <w:r>
        <w:rPr>
          <w:rFonts w:hint="eastAsia" w:asciiTheme="majorEastAsia" w:hAnsiTheme="majorEastAsia" w:eastAsiaTheme="majorEastAsia"/>
          <w:szCs w:val="28"/>
        </w:rPr>
        <w:t>“</w:t>
      </w:r>
      <w:r>
        <w:rPr>
          <w:rFonts w:asciiTheme="majorEastAsia" w:hAnsiTheme="majorEastAsia" w:eastAsiaTheme="majorEastAsia"/>
          <w:szCs w:val="28"/>
        </w:rPr>
        <w:t>去成为自我</w:t>
      </w:r>
      <w:r>
        <w:rPr>
          <w:rFonts w:hint="eastAsia" w:asciiTheme="majorEastAsia" w:hAnsiTheme="majorEastAsia" w:eastAsiaTheme="majorEastAsia"/>
          <w:szCs w:val="28"/>
        </w:rPr>
        <w:t>”</w:t>
      </w:r>
      <w:r>
        <w:rPr>
          <w:rFonts w:asciiTheme="majorEastAsia" w:hAnsiTheme="majorEastAsia" w:eastAsiaTheme="majorEastAsia"/>
          <w:szCs w:val="28"/>
        </w:rPr>
        <w:t>，而这</w:t>
      </w:r>
      <w:r>
        <w:rPr>
          <w:rFonts w:hint="eastAsia" w:asciiTheme="majorEastAsia" w:hAnsiTheme="majorEastAsia" w:eastAsiaTheme="majorEastAsia"/>
          <w:szCs w:val="28"/>
        </w:rPr>
        <w:t>“</w:t>
      </w:r>
      <w:r>
        <w:rPr>
          <w:rFonts w:asciiTheme="majorEastAsia" w:hAnsiTheme="majorEastAsia" w:eastAsiaTheme="majorEastAsia"/>
          <w:szCs w:val="28"/>
        </w:rPr>
        <w:t>自我</w:t>
      </w:r>
      <w:r>
        <w:rPr>
          <w:rFonts w:hint="eastAsia" w:asciiTheme="majorEastAsia" w:hAnsiTheme="majorEastAsia" w:eastAsiaTheme="majorEastAsia"/>
          <w:szCs w:val="28"/>
        </w:rPr>
        <w:t>”不是现存的，而是将成的、动态的，人需要在生存中发挥自身潜力</w:t>
      </w:r>
      <w:r>
        <w:rPr>
          <w:rFonts w:asciiTheme="majorEastAsia" w:hAnsiTheme="majorEastAsia" w:eastAsiaTheme="majorEastAsia"/>
          <w:szCs w:val="28"/>
        </w:rPr>
        <w:t>，使抽象的</w:t>
      </w:r>
      <w:r>
        <w:rPr>
          <w:rFonts w:hint="eastAsia" w:asciiTheme="majorEastAsia" w:hAnsiTheme="majorEastAsia" w:eastAsiaTheme="majorEastAsia"/>
          <w:szCs w:val="28"/>
        </w:rPr>
        <w:t>“</w:t>
      </w:r>
      <w:r>
        <w:rPr>
          <w:rFonts w:asciiTheme="majorEastAsia" w:hAnsiTheme="majorEastAsia" w:eastAsiaTheme="majorEastAsia"/>
          <w:szCs w:val="28"/>
        </w:rPr>
        <w:t>理想</w:t>
      </w:r>
      <w:r>
        <w:rPr>
          <w:rFonts w:hint="eastAsia" w:asciiTheme="majorEastAsia" w:hAnsiTheme="majorEastAsia" w:eastAsiaTheme="majorEastAsia"/>
          <w:szCs w:val="28"/>
        </w:rPr>
        <w:t>自我”</w:t>
      </w:r>
      <w:r>
        <w:rPr>
          <w:rFonts w:asciiTheme="majorEastAsia" w:hAnsiTheme="majorEastAsia" w:eastAsiaTheme="majorEastAsia"/>
          <w:szCs w:val="28"/>
        </w:rPr>
        <w:t>在</w:t>
      </w:r>
      <w:r>
        <w:rPr>
          <w:rFonts w:hint="eastAsia" w:asciiTheme="majorEastAsia" w:hAnsiTheme="majorEastAsia" w:eastAsiaTheme="majorEastAsia"/>
          <w:szCs w:val="28"/>
        </w:rPr>
        <w:t>“</w:t>
      </w:r>
      <w:r>
        <w:rPr>
          <w:rFonts w:asciiTheme="majorEastAsia" w:hAnsiTheme="majorEastAsia" w:eastAsiaTheme="majorEastAsia"/>
          <w:szCs w:val="28"/>
        </w:rPr>
        <w:t>给定</w:t>
      </w:r>
      <w:r>
        <w:rPr>
          <w:rFonts w:hint="eastAsia" w:asciiTheme="majorEastAsia" w:hAnsiTheme="majorEastAsia" w:eastAsiaTheme="majorEastAsia"/>
          <w:szCs w:val="28"/>
        </w:rPr>
        <w:t>自我”</w:t>
      </w:r>
      <w:r>
        <w:rPr>
          <w:rFonts w:asciiTheme="majorEastAsia" w:hAnsiTheme="majorEastAsia" w:eastAsiaTheme="majorEastAsia"/>
          <w:szCs w:val="28"/>
        </w:rPr>
        <w:t>的不断生成中转化成具体的现实。而</w:t>
      </w:r>
      <w:r>
        <w:rPr>
          <w:rFonts w:hint="eastAsia" w:asciiTheme="majorEastAsia" w:hAnsiTheme="majorEastAsia" w:eastAsiaTheme="majorEastAsia"/>
          <w:szCs w:val="28"/>
        </w:rPr>
        <w:t>“</w:t>
      </w:r>
      <w:r>
        <w:rPr>
          <w:rFonts w:asciiTheme="majorEastAsia" w:hAnsiTheme="majorEastAsia" w:eastAsiaTheme="majorEastAsia"/>
          <w:szCs w:val="28"/>
        </w:rPr>
        <w:t>绝望</w:t>
      </w:r>
      <w:r>
        <w:rPr>
          <w:rFonts w:hint="eastAsia" w:asciiTheme="majorEastAsia" w:hAnsiTheme="majorEastAsia" w:eastAsiaTheme="majorEastAsia"/>
          <w:szCs w:val="28"/>
        </w:rPr>
        <w:t>”</w:t>
      </w:r>
      <w:r>
        <w:rPr>
          <w:rFonts w:asciiTheme="majorEastAsia" w:hAnsiTheme="majorEastAsia" w:eastAsiaTheme="majorEastAsia"/>
          <w:szCs w:val="28"/>
        </w:rPr>
        <w:t>正是</w:t>
      </w:r>
      <w:r>
        <w:rPr>
          <w:rFonts w:hint="eastAsia" w:asciiTheme="majorEastAsia" w:hAnsiTheme="majorEastAsia" w:eastAsiaTheme="majorEastAsia"/>
          <w:szCs w:val="28"/>
        </w:rPr>
        <w:t>“使自己与自己发生关系的综合之关系中的错位关系”</w:t>
      </w:r>
      <w:r>
        <w:rPr>
          <w:rStyle w:val="17"/>
          <w:rFonts w:hint="eastAsia" w:asciiTheme="majorEastAsia" w:hAnsiTheme="majorEastAsia" w:eastAsiaTheme="majorEastAsia" w:cstheme="minorEastAsia"/>
          <w:szCs w:val="28"/>
        </w:rPr>
        <w:footnoteReference w:id="40"/>
      </w:r>
      <w:r>
        <w:rPr>
          <w:rFonts w:asciiTheme="majorEastAsia" w:hAnsiTheme="majorEastAsia" w:eastAsiaTheme="majorEastAsia"/>
          <w:szCs w:val="28"/>
        </w:rPr>
        <w:t>，</w:t>
      </w:r>
      <w:r>
        <w:rPr>
          <w:rFonts w:hint="eastAsia" w:asciiTheme="majorEastAsia" w:hAnsiTheme="majorEastAsia" w:eastAsiaTheme="majorEastAsia"/>
          <w:szCs w:val="28"/>
        </w:rPr>
        <w:t>“</w:t>
      </w:r>
      <w:r>
        <w:rPr>
          <w:rFonts w:asciiTheme="majorEastAsia" w:hAnsiTheme="majorEastAsia" w:eastAsiaTheme="majorEastAsia"/>
          <w:szCs w:val="28"/>
        </w:rPr>
        <w:t>绝望</w:t>
      </w:r>
      <w:r>
        <w:rPr>
          <w:rFonts w:hint="eastAsia" w:asciiTheme="majorEastAsia" w:hAnsiTheme="majorEastAsia" w:eastAsiaTheme="majorEastAsia"/>
          <w:szCs w:val="28"/>
        </w:rPr>
        <w:t>”</w:t>
      </w:r>
      <w:r>
        <w:rPr>
          <w:rFonts w:asciiTheme="majorEastAsia" w:hAnsiTheme="majorEastAsia" w:eastAsiaTheme="majorEastAsia"/>
          <w:szCs w:val="28"/>
        </w:rPr>
        <w:t>预设了一个不在场的匮乏的同一，</w:t>
      </w:r>
      <w:r>
        <w:rPr>
          <w:rFonts w:hint="eastAsia" w:asciiTheme="majorEastAsia" w:hAnsiTheme="majorEastAsia" w:eastAsiaTheme="majorEastAsia"/>
          <w:szCs w:val="28"/>
        </w:rPr>
        <w:t>“</w:t>
      </w:r>
      <w:r>
        <w:rPr>
          <w:rFonts w:asciiTheme="majorEastAsia" w:hAnsiTheme="majorEastAsia" w:eastAsiaTheme="majorEastAsia"/>
          <w:szCs w:val="28"/>
        </w:rPr>
        <w:t>理想</w:t>
      </w:r>
      <w:r>
        <w:rPr>
          <w:rFonts w:hint="eastAsia" w:asciiTheme="majorEastAsia" w:hAnsiTheme="majorEastAsia" w:eastAsiaTheme="majorEastAsia"/>
          <w:szCs w:val="28"/>
        </w:rPr>
        <w:t>自我”</w:t>
      </w:r>
      <w:r>
        <w:rPr>
          <w:rFonts w:asciiTheme="majorEastAsia" w:hAnsiTheme="majorEastAsia" w:eastAsiaTheme="majorEastAsia"/>
          <w:szCs w:val="28"/>
        </w:rPr>
        <w:t>是人在绝望中匮乏的东西。有学者总结道，绝望是</w:t>
      </w:r>
      <w:r>
        <w:rPr>
          <w:rFonts w:hint="eastAsia" w:asciiTheme="majorEastAsia" w:hAnsiTheme="majorEastAsia" w:eastAsiaTheme="majorEastAsia"/>
          <w:szCs w:val="28"/>
        </w:rPr>
        <w:t>“</w:t>
      </w:r>
      <w:r>
        <w:rPr>
          <w:rFonts w:asciiTheme="majorEastAsia" w:hAnsiTheme="majorEastAsia" w:eastAsiaTheme="majorEastAsia"/>
          <w:szCs w:val="28"/>
        </w:rPr>
        <w:t>人所具的理想观念</w:t>
      </w:r>
      <w:r>
        <w:rPr>
          <w:rFonts w:hint="eastAsia" w:asciiTheme="majorEastAsia" w:hAnsiTheme="majorEastAsia" w:eastAsiaTheme="majorEastAsia"/>
          <w:szCs w:val="28"/>
        </w:rPr>
        <w:t>”</w:t>
      </w:r>
      <w:r>
        <w:rPr>
          <w:rFonts w:asciiTheme="majorEastAsia" w:hAnsiTheme="majorEastAsia" w:eastAsiaTheme="majorEastAsia"/>
          <w:szCs w:val="28"/>
        </w:rPr>
        <w:t>和</w:t>
      </w:r>
      <w:r>
        <w:rPr>
          <w:rFonts w:hint="eastAsia" w:asciiTheme="majorEastAsia" w:hAnsiTheme="majorEastAsia" w:eastAsiaTheme="majorEastAsia"/>
          <w:szCs w:val="28"/>
        </w:rPr>
        <w:t>“</w:t>
      </w:r>
      <w:r>
        <w:rPr>
          <w:rFonts w:asciiTheme="majorEastAsia" w:hAnsiTheme="majorEastAsia" w:eastAsiaTheme="majorEastAsia"/>
          <w:szCs w:val="28"/>
        </w:rPr>
        <w:t>人所是的现实自身</w:t>
      </w:r>
      <w:r>
        <w:rPr>
          <w:rFonts w:hint="eastAsia" w:asciiTheme="majorEastAsia" w:hAnsiTheme="majorEastAsia" w:eastAsiaTheme="majorEastAsia"/>
          <w:szCs w:val="28"/>
        </w:rPr>
        <w:t>”</w:t>
      </w:r>
      <w:r>
        <w:rPr>
          <w:rFonts w:asciiTheme="majorEastAsia" w:hAnsiTheme="majorEastAsia" w:eastAsiaTheme="majorEastAsia"/>
          <w:szCs w:val="28"/>
        </w:rPr>
        <w:t>间的错误关系，其并不产生于缺少</w:t>
      </w:r>
      <w:r>
        <w:rPr>
          <w:rFonts w:hint="eastAsia" w:asciiTheme="majorEastAsia" w:hAnsiTheme="majorEastAsia" w:eastAsiaTheme="majorEastAsia"/>
          <w:szCs w:val="28"/>
        </w:rPr>
        <w:t>“</w:t>
      </w:r>
      <w:r>
        <w:rPr>
          <w:rFonts w:asciiTheme="majorEastAsia" w:hAnsiTheme="majorEastAsia" w:eastAsiaTheme="majorEastAsia"/>
          <w:szCs w:val="28"/>
        </w:rPr>
        <w:t>应当所是</w:t>
      </w:r>
      <w:r>
        <w:rPr>
          <w:rFonts w:hint="eastAsia" w:asciiTheme="majorEastAsia" w:hAnsiTheme="majorEastAsia" w:eastAsiaTheme="majorEastAsia"/>
          <w:szCs w:val="28"/>
        </w:rPr>
        <w:t>”</w:t>
      </w:r>
      <w:r>
        <w:rPr>
          <w:rFonts w:asciiTheme="majorEastAsia" w:hAnsiTheme="majorEastAsia" w:eastAsiaTheme="majorEastAsia"/>
          <w:szCs w:val="28"/>
        </w:rPr>
        <w:t>的理想的衡量尺度，而在于自我必须改变成为</w:t>
      </w:r>
      <w:r>
        <w:rPr>
          <w:rFonts w:hint="eastAsia" w:asciiTheme="majorEastAsia" w:hAnsiTheme="majorEastAsia" w:eastAsiaTheme="majorEastAsia"/>
          <w:szCs w:val="28"/>
        </w:rPr>
        <w:t>“</w:t>
      </w:r>
      <w:r>
        <w:rPr>
          <w:rFonts w:asciiTheme="majorEastAsia" w:hAnsiTheme="majorEastAsia" w:eastAsiaTheme="majorEastAsia"/>
          <w:szCs w:val="28"/>
        </w:rPr>
        <w:t>不同于他所是</w:t>
      </w:r>
      <w:r>
        <w:rPr>
          <w:rFonts w:hint="eastAsia" w:asciiTheme="majorEastAsia" w:hAnsiTheme="majorEastAsia" w:eastAsiaTheme="majorEastAsia"/>
          <w:szCs w:val="28"/>
        </w:rPr>
        <w:t>”</w:t>
      </w:r>
      <w:r>
        <w:rPr>
          <w:rFonts w:asciiTheme="majorEastAsia" w:hAnsiTheme="majorEastAsia" w:eastAsiaTheme="majorEastAsia"/>
          <w:szCs w:val="28"/>
        </w:rPr>
        <w:t>的理想之物</w:t>
      </w:r>
      <w:r>
        <w:rPr>
          <w:rStyle w:val="17"/>
          <w:rFonts w:hint="eastAsia" w:asciiTheme="majorEastAsia" w:hAnsiTheme="majorEastAsia" w:eastAsiaTheme="majorEastAsia" w:cstheme="minorEastAsia"/>
          <w:szCs w:val="28"/>
        </w:rPr>
        <w:footnoteReference w:id="41"/>
      </w:r>
      <w:r>
        <w:rPr>
          <w:rFonts w:asciiTheme="majorEastAsia" w:hAnsiTheme="majorEastAsia" w:eastAsiaTheme="majorEastAsia"/>
          <w:szCs w:val="28"/>
        </w:rPr>
        <w:t>。</w:t>
      </w:r>
    </w:p>
    <w:p>
      <w:pPr>
        <w:ind w:firstLine="480"/>
        <w:rPr>
          <w:rFonts w:asciiTheme="majorEastAsia" w:hAnsiTheme="majorEastAsia" w:eastAsiaTheme="majorEastAsia" w:cstheme="minorEastAsia"/>
          <w:szCs w:val="28"/>
        </w:rPr>
      </w:pPr>
      <w:r>
        <w:rPr>
          <w:rFonts w:asciiTheme="majorEastAsia" w:hAnsiTheme="majorEastAsia" w:eastAsiaTheme="majorEastAsia" w:cstheme="minorEastAsia"/>
          <w:szCs w:val="28"/>
        </w:rPr>
        <w:t>而</w:t>
      </w:r>
      <w:r>
        <w:rPr>
          <w:rFonts w:hint="eastAsia" w:asciiTheme="majorEastAsia" w:hAnsiTheme="majorEastAsia" w:eastAsiaTheme="majorEastAsia" w:cstheme="minorEastAsia"/>
          <w:szCs w:val="28"/>
        </w:rPr>
        <w:t>“</w:t>
      </w:r>
      <w:r>
        <w:rPr>
          <w:rFonts w:asciiTheme="majorEastAsia" w:hAnsiTheme="majorEastAsia" w:eastAsiaTheme="majorEastAsia" w:cstheme="minorEastAsia"/>
          <w:szCs w:val="28"/>
        </w:rPr>
        <w:t>不同于他所是</w:t>
      </w:r>
      <w:r>
        <w:rPr>
          <w:rFonts w:hint="eastAsia" w:asciiTheme="majorEastAsia" w:hAnsiTheme="majorEastAsia" w:eastAsiaTheme="majorEastAsia" w:cstheme="minorEastAsia"/>
          <w:szCs w:val="28"/>
        </w:rPr>
        <w:t>”</w:t>
      </w:r>
      <w:r>
        <w:rPr>
          <w:rFonts w:asciiTheme="majorEastAsia" w:hAnsiTheme="majorEastAsia" w:eastAsiaTheme="majorEastAsia" w:cstheme="minorEastAsia"/>
          <w:szCs w:val="28"/>
        </w:rPr>
        <w:t>的理想之物指向</w:t>
      </w:r>
      <w:r>
        <w:rPr>
          <w:rFonts w:hint="eastAsia" w:asciiTheme="majorEastAsia" w:hAnsiTheme="majorEastAsia" w:eastAsiaTheme="majorEastAsia" w:cstheme="minorEastAsia"/>
          <w:szCs w:val="28"/>
          <w:lang w:val="en-US" w:eastAsia="zh-CN"/>
        </w:rPr>
        <w:t>的是“</w:t>
      </w:r>
      <w:r>
        <w:rPr>
          <w:rFonts w:asciiTheme="majorEastAsia" w:hAnsiTheme="majorEastAsia" w:eastAsiaTheme="majorEastAsia" w:cstheme="minorEastAsia"/>
          <w:szCs w:val="28"/>
        </w:rPr>
        <w:t>综合</w:t>
      </w:r>
      <w:r>
        <w:rPr>
          <w:rFonts w:hint="eastAsia" w:asciiTheme="majorEastAsia" w:hAnsiTheme="majorEastAsia" w:eastAsiaTheme="majorEastAsia" w:cstheme="minorEastAsia"/>
          <w:szCs w:val="28"/>
          <w:lang w:eastAsia="zh-CN"/>
        </w:rPr>
        <w:t>”</w:t>
      </w:r>
      <w:r>
        <w:rPr>
          <w:rFonts w:asciiTheme="majorEastAsia" w:hAnsiTheme="majorEastAsia" w:eastAsiaTheme="majorEastAsia" w:cstheme="minorEastAsia"/>
          <w:szCs w:val="28"/>
        </w:rPr>
        <w:t>。自我是综合，并且是使</w:t>
      </w:r>
      <w:r>
        <w:rPr>
          <w:rFonts w:hint="eastAsia" w:asciiTheme="majorEastAsia" w:hAnsiTheme="majorEastAsia" w:eastAsiaTheme="majorEastAsia" w:cstheme="minorEastAsia"/>
          <w:szCs w:val="28"/>
        </w:rPr>
        <w:t>“</w:t>
      </w:r>
      <w:r>
        <w:rPr>
          <w:rFonts w:asciiTheme="majorEastAsia" w:hAnsiTheme="majorEastAsia" w:eastAsiaTheme="majorEastAsia" w:cstheme="minorEastAsia"/>
          <w:szCs w:val="28"/>
        </w:rPr>
        <w:t>综合成为综合</w:t>
      </w:r>
      <w:r>
        <w:rPr>
          <w:rFonts w:hint="eastAsia" w:asciiTheme="majorEastAsia" w:hAnsiTheme="majorEastAsia" w:eastAsiaTheme="majorEastAsia" w:cstheme="minorEastAsia"/>
          <w:szCs w:val="28"/>
        </w:rPr>
        <w:t>”</w:t>
      </w:r>
      <w:r>
        <w:rPr>
          <w:rFonts w:asciiTheme="majorEastAsia" w:hAnsiTheme="majorEastAsia" w:eastAsiaTheme="majorEastAsia" w:cstheme="minorEastAsia"/>
          <w:szCs w:val="28"/>
        </w:rPr>
        <w:t>的内在动力，</w:t>
      </w:r>
      <w:r>
        <w:rPr>
          <w:rFonts w:hint="eastAsia" w:asciiTheme="majorEastAsia" w:hAnsiTheme="majorEastAsia" w:eastAsiaTheme="majorEastAsia" w:cstheme="minorEastAsia"/>
          <w:szCs w:val="28"/>
        </w:rPr>
        <w:t>“绝望”</w:t>
      </w:r>
      <w:r>
        <w:rPr>
          <w:rFonts w:asciiTheme="majorEastAsia" w:hAnsiTheme="majorEastAsia" w:eastAsiaTheme="majorEastAsia" w:cstheme="minorEastAsia"/>
          <w:szCs w:val="28"/>
        </w:rPr>
        <w:t>根植于自我的综合进程之中。并非是综合导致失衡的产生，而是由于综合使关系失衡具有潜在的可能，</w:t>
      </w:r>
      <w:r>
        <w:rPr>
          <w:rFonts w:hint="eastAsia" w:asciiTheme="majorEastAsia" w:hAnsiTheme="majorEastAsia" w:eastAsiaTheme="majorEastAsia" w:cstheme="minorEastAsia"/>
          <w:szCs w:val="28"/>
        </w:rPr>
        <w:t>“</w:t>
      </w:r>
      <w:r>
        <w:rPr>
          <w:rFonts w:asciiTheme="majorEastAsia" w:hAnsiTheme="majorEastAsia" w:eastAsiaTheme="majorEastAsia" w:cstheme="minorEastAsia"/>
          <w:szCs w:val="28"/>
        </w:rPr>
        <w:t>自我-关系在无限进程中的行动是产生自我关系失衡的‘绝望’的先决条件</w:t>
      </w:r>
      <w:r>
        <w:rPr>
          <w:rFonts w:hint="eastAsia" w:asciiTheme="majorEastAsia" w:hAnsiTheme="majorEastAsia" w:eastAsiaTheme="majorEastAsia" w:cstheme="minorEastAsia"/>
          <w:szCs w:val="28"/>
        </w:rPr>
        <w:t>”</w:t>
      </w:r>
      <w:r>
        <w:rPr>
          <w:rStyle w:val="17"/>
          <w:rFonts w:hint="eastAsia" w:asciiTheme="majorEastAsia" w:hAnsiTheme="majorEastAsia" w:eastAsiaTheme="majorEastAsia" w:cstheme="minorEastAsia"/>
          <w:szCs w:val="28"/>
        </w:rPr>
        <w:footnoteReference w:id="42"/>
      </w:r>
      <w:r>
        <w:rPr>
          <w:rFonts w:asciiTheme="majorEastAsia" w:hAnsiTheme="majorEastAsia" w:eastAsiaTheme="majorEastAsia" w:cstheme="minorEastAsia"/>
          <w:szCs w:val="28"/>
        </w:rPr>
        <w:t>，</w:t>
      </w:r>
      <w:r>
        <w:rPr>
          <w:rFonts w:hint="eastAsia" w:asciiTheme="majorEastAsia" w:hAnsiTheme="majorEastAsia" w:eastAsiaTheme="majorEastAsia" w:cstheme="minorEastAsia"/>
          <w:szCs w:val="28"/>
        </w:rPr>
        <w:t>“绝望”</w:t>
      </w:r>
      <w:r>
        <w:rPr>
          <w:rFonts w:asciiTheme="majorEastAsia" w:hAnsiTheme="majorEastAsia" w:eastAsiaTheme="majorEastAsia" w:cstheme="minorEastAsia"/>
          <w:szCs w:val="28"/>
        </w:rPr>
        <w:t>正是由于个体在建构综合中面临着关系失衡的可能而产生。由于产生</w:t>
      </w:r>
      <w:r>
        <w:rPr>
          <w:rFonts w:hint="eastAsia" w:asciiTheme="majorEastAsia" w:hAnsiTheme="majorEastAsia" w:eastAsiaTheme="majorEastAsia" w:cstheme="minorEastAsia"/>
          <w:szCs w:val="28"/>
        </w:rPr>
        <w:t>“绝望”</w:t>
      </w:r>
      <w:r>
        <w:rPr>
          <w:rFonts w:asciiTheme="majorEastAsia" w:hAnsiTheme="majorEastAsia" w:eastAsiaTheme="majorEastAsia" w:cstheme="minorEastAsia"/>
          <w:szCs w:val="28"/>
        </w:rPr>
        <w:t>的“自我”始终悬设于现实的人的生存之上，并作为人生存的终极任务要求人在生存中每时每刻都与“永恒”发生关系去建构生成，参与建构的精神性力量持续地面临着失衡的潜在威胁，个体无法从这一进程中脱离，因此</w:t>
      </w:r>
      <w:r>
        <w:rPr>
          <w:rFonts w:hint="eastAsia" w:asciiTheme="majorEastAsia" w:hAnsiTheme="majorEastAsia" w:eastAsiaTheme="majorEastAsia" w:cstheme="minorEastAsia"/>
          <w:szCs w:val="28"/>
        </w:rPr>
        <w:t>在“绝望”</w:t>
      </w:r>
      <w:r>
        <w:rPr>
          <w:rFonts w:asciiTheme="majorEastAsia" w:hAnsiTheme="majorEastAsia" w:eastAsiaTheme="majorEastAsia" w:cstheme="minorEastAsia"/>
          <w:szCs w:val="28"/>
        </w:rPr>
        <w:t>发生的</w:t>
      </w:r>
      <w:r>
        <w:rPr>
          <w:rFonts w:hint="eastAsia" w:asciiTheme="majorEastAsia" w:hAnsiTheme="majorEastAsia" w:eastAsiaTheme="majorEastAsia" w:cstheme="minorEastAsia"/>
          <w:szCs w:val="28"/>
        </w:rPr>
        <w:t>每一瞬间都是</w:t>
      </w:r>
      <w:r>
        <w:rPr>
          <w:rFonts w:asciiTheme="majorEastAsia" w:hAnsiTheme="majorEastAsia" w:eastAsiaTheme="majorEastAsia" w:cstheme="minorEastAsia"/>
          <w:szCs w:val="28"/>
        </w:rPr>
        <w:t>绝望者</w:t>
      </w:r>
      <w:r>
        <w:rPr>
          <w:rFonts w:hint="eastAsia" w:asciiTheme="majorEastAsia" w:hAnsiTheme="majorEastAsia" w:eastAsiaTheme="majorEastAsia" w:cstheme="minorEastAsia"/>
          <w:szCs w:val="28"/>
        </w:rPr>
        <w:t>正在让自己“绝望”</w:t>
      </w:r>
      <w:r>
        <w:rPr>
          <w:rFonts w:asciiTheme="majorEastAsia" w:hAnsiTheme="majorEastAsia" w:eastAsiaTheme="majorEastAsia" w:cstheme="minorEastAsia"/>
          <w:szCs w:val="28"/>
        </w:rPr>
        <w:t>。正如人无法摆脱自我，“绝望”时时刻刻以现在时态普遍地存在于生存中，</w:t>
      </w:r>
      <w:r>
        <w:rPr>
          <w:rFonts w:hint="eastAsia" w:asciiTheme="majorEastAsia" w:hAnsiTheme="majorEastAsia" w:eastAsiaTheme="majorEastAsia" w:cstheme="minorEastAsia"/>
          <w:szCs w:val="28"/>
        </w:rPr>
        <w:t>成为生存</w:t>
      </w:r>
      <w:r>
        <w:rPr>
          <w:rFonts w:asciiTheme="majorEastAsia" w:hAnsiTheme="majorEastAsia" w:eastAsiaTheme="majorEastAsia" w:cstheme="minorEastAsia"/>
          <w:szCs w:val="28"/>
        </w:rPr>
        <w:t>个体</w:t>
      </w:r>
      <w:r>
        <w:rPr>
          <w:rFonts w:hint="eastAsia" w:asciiTheme="majorEastAsia" w:hAnsiTheme="majorEastAsia" w:eastAsiaTheme="majorEastAsia" w:cstheme="minorEastAsia"/>
          <w:szCs w:val="28"/>
        </w:rPr>
        <w:t>的本真</w:t>
      </w:r>
      <w:r>
        <w:rPr>
          <w:rFonts w:asciiTheme="majorEastAsia" w:hAnsiTheme="majorEastAsia" w:eastAsiaTheme="majorEastAsia" w:cstheme="minorEastAsia"/>
          <w:szCs w:val="28"/>
        </w:rPr>
        <w:t>存在</w:t>
      </w:r>
      <w:r>
        <w:rPr>
          <w:rFonts w:hint="eastAsia" w:asciiTheme="majorEastAsia" w:hAnsiTheme="majorEastAsia" w:eastAsiaTheme="majorEastAsia" w:cstheme="minorEastAsia"/>
          <w:szCs w:val="28"/>
        </w:rPr>
        <w:t>状态</w:t>
      </w:r>
      <w:r>
        <w:rPr>
          <w:rFonts w:asciiTheme="majorEastAsia" w:hAnsiTheme="majorEastAsia" w:eastAsiaTheme="majorEastAsia" w:cstheme="minorEastAsia"/>
          <w:szCs w:val="28"/>
        </w:rPr>
        <w:t>。</w:t>
      </w:r>
    </w:p>
    <w:p>
      <w:pPr>
        <w:pStyle w:val="2"/>
        <w:numPr>
          <w:ilvl w:val="0"/>
          <w:numId w:val="2"/>
        </w:numPr>
        <w:ind w:firstLine="602"/>
        <w:rPr>
          <w:rFonts w:hint="eastAsia"/>
        </w:rPr>
      </w:pPr>
      <w:bookmarkStart w:id="12" w:name="_Toc38897660"/>
      <w:r>
        <w:rPr>
          <w:rFonts w:hint="eastAsia"/>
        </w:rPr>
        <w:t>在“</w:t>
      </w:r>
      <w:r>
        <w:t>绝望</w:t>
      </w:r>
      <w:r>
        <w:rPr>
          <w:rFonts w:hint="eastAsia"/>
        </w:rPr>
        <w:t>”中“沉沦”</w:t>
      </w:r>
      <w:r>
        <w:t>：</w:t>
      </w:r>
      <w:r>
        <w:rPr>
          <w:rFonts w:hint="eastAsia"/>
        </w:rPr>
        <w:t>“绝望”的三重透视</w:t>
      </w:r>
      <w:bookmarkEnd w:id="12"/>
    </w:p>
    <w:p>
      <w:pPr>
        <w:ind w:firstLine="480"/>
      </w:pPr>
      <w:r>
        <w:rPr>
          <w:rFonts w:hint="eastAsia" w:asciiTheme="majorEastAsia" w:hAnsiTheme="majorEastAsia" w:eastAsiaTheme="majorEastAsia"/>
          <w:bCs/>
          <w:szCs w:val="28"/>
        </w:rPr>
        <w:t>“绝望”</w:t>
      </w:r>
      <w:r>
        <w:rPr>
          <w:rFonts w:asciiTheme="majorEastAsia" w:hAnsiTheme="majorEastAsia" w:eastAsiaTheme="majorEastAsia"/>
          <w:bCs/>
          <w:szCs w:val="28"/>
        </w:rPr>
        <w:t>不是偶然的心理感受，而是人类普遍的生存境况。</w:t>
      </w:r>
      <w:r>
        <w:rPr>
          <w:rFonts w:hint="eastAsia" w:asciiTheme="majorEastAsia" w:hAnsiTheme="majorEastAsia" w:eastAsiaTheme="majorEastAsia"/>
          <w:bCs/>
          <w:szCs w:val="28"/>
        </w:rPr>
        <w:t>一般的</w:t>
      </w:r>
      <w:r>
        <w:rPr>
          <w:rFonts w:asciiTheme="majorEastAsia" w:hAnsiTheme="majorEastAsia" w:eastAsiaTheme="majorEastAsia"/>
          <w:bCs/>
          <w:szCs w:val="28"/>
        </w:rPr>
        <w:t>常识认为</w:t>
      </w:r>
      <w:r>
        <w:rPr>
          <w:rFonts w:hint="eastAsia" w:asciiTheme="majorEastAsia" w:hAnsiTheme="majorEastAsia" w:eastAsiaTheme="majorEastAsia"/>
          <w:bCs/>
          <w:szCs w:val="28"/>
        </w:rPr>
        <w:t>，</w:t>
      </w:r>
      <w:r>
        <w:t>人们能够判断自己是否</w:t>
      </w:r>
      <w:r>
        <w:rPr>
          <w:rFonts w:hint="eastAsia"/>
        </w:rPr>
        <w:t>“绝望”</w:t>
      </w:r>
      <w:r>
        <w:t>，</w:t>
      </w:r>
      <w:r>
        <w:rPr>
          <w:rFonts w:hint="eastAsia"/>
          <w:lang w:val="en-US" w:eastAsia="zh-CN"/>
        </w:rPr>
        <w:t>但</w:t>
      </w:r>
      <w:r>
        <w:t>这是完全错误的，因为</w:t>
      </w:r>
      <w:r>
        <w:rPr>
          <w:rFonts w:ascii="宋体" w:hAnsi="宋体"/>
        </w:rPr>
        <w:t>“</w:t>
      </w:r>
      <w:r>
        <w:t>绝望是精神中、自我中的疾病</w:t>
      </w:r>
      <w:r>
        <w:rPr>
          <w:rFonts w:ascii="宋体" w:hAnsi="宋体"/>
        </w:rPr>
        <w:t>”</w:t>
      </w:r>
      <w:r>
        <w:t>，它是辩证的，</w:t>
      </w:r>
      <w:r>
        <w:rPr>
          <w:rFonts w:ascii="宋体" w:hAnsi="宋体"/>
        </w:rPr>
        <w:t>“</w:t>
      </w:r>
      <w:r>
        <w:t>不是绝望的</w:t>
      </w:r>
      <w:r>
        <w:rPr>
          <w:rFonts w:ascii="宋体" w:hAnsi="宋体"/>
        </w:rPr>
        <w:t>”</w:t>
      </w:r>
      <w:r>
        <w:t>恰恰就是意味了</w:t>
      </w:r>
      <w:r>
        <w:rPr>
          <w:rFonts w:ascii="宋体" w:hAnsi="宋体"/>
        </w:rPr>
        <w:t>“</w:t>
      </w:r>
      <w:r>
        <w:t>是绝望的</w:t>
      </w:r>
      <w:r>
        <w:rPr>
          <w:rFonts w:ascii="宋体" w:hAnsi="宋体"/>
        </w:rPr>
        <w:t>”</w:t>
      </w:r>
      <w:r>
        <w:t>，肤浅地观察</w:t>
      </w:r>
      <w:r>
        <w:rPr>
          <w:rFonts w:ascii="宋体" w:hAnsi="宋体"/>
        </w:rPr>
        <w:t>“</w:t>
      </w:r>
      <w:r>
        <w:t>绝望是否在场</w:t>
      </w:r>
      <w:r>
        <w:rPr>
          <w:rFonts w:ascii="宋体" w:hAnsi="宋体"/>
        </w:rPr>
        <w:t>”</w:t>
      </w:r>
      <w:r>
        <w:t>容易忽略</w:t>
      </w:r>
      <w:r>
        <w:rPr>
          <w:rFonts w:ascii="宋体" w:hAnsi="宋体"/>
        </w:rPr>
        <w:t>“</w:t>
      </w:r>
      <w:r>
        <w:rPr>
          <w:rFonts w:hint="eastAsia"/>
        </w:rPr>
        <w:t>‘</w:t>
      </w:r>
      <w:r>
        <w:t>不自觉自己是绝望的</w:t>
      </w:r>
      <w:r>
        <w:rPr>
          <w:rFonts w:hint="eastAsia"/>
        </w:rPr>
        <w:t>’</w:t>
      </w:r>
      <w:r>
        <w:t>正是</w:t>
      </w:r>
      <w:r>
        <w:rPr>
          <w:rFonts w:hint="eastAsia"/>
        </w:rPr>
        <w:t>‘</w:t>
      </w:r>
      <w:r>
        <w:t>绝望</w:t>
      </w:r>
      <w:r>
        <w:rPr>
          <w:rFonts w:hint="eastAsia"/>
        </w:rPr>
        <w:t>’</w:t>
      </w:r>
      <w:r>
        <w:t>的一种形式</w:t>
      </w:r>
      <w:r>
        <w:rPr>
          <w:rFonts w:ascii="宋体" w:hAnsi="宋体"/>
        </w:rPr>
        <w:t>”</w:t>
      </w:r>
      <w:r>
        <w:rPr>
          <w:rStyle w:val="17"/>
          <w:rFonts w:ascii="Times New Roman" w:hAnsi="Times New Roman" w:cstheme="minorEastAsia"/>
          <w:szCs w:val="20"/>
        </w:rPr>
        <w:footnoteReference w:id="43"/>
      </w:r>
      <w:r>
        <w:rPr>
          <w:rFonts w:ascii="宋体" w:hAnsi="宋体"/>
        </w:rPr>
        <w:t>。因此，“绝望”</w:t>
      </w:r>
      <w:r>
        <w:t>以多种形态呈现</w:t>
      </w:r>
      <w:r>
        <w:rPr>
          <w:rFonts w:hint="eastAsia"/>
        </w:rPr>
        <w:t>：</w:t>
      </w:r>
      <w:r>
        <w:t>在人性自我的尺度下，可以在对抽象综合的反思中和对</w:t>
      </w:r>
      <w:r>
        <w:rPr>
          <w:rFonts w:hint="eastAsia"/>
        </w:rPr>
        <w:t>“</w:t>
      </w:r>
      <w:r>
        <w:t>自我</w:t>
      </w:r>
      <w:r>
        <w:rPr>
          <w:rFonts w:hint="eastAsia"/>
        </w:rPr>
        <w:t>”</w:t>
      </w:r>
      <w:r>
        <w:t>的不同意识程度两个视角下审视</w:t>
      </w:r>
      <w:r>
        <w:rPr>
          <w:rFonts w:hint="eastAsia"/>
        </w:rPr>
        <w:t>“绝望”</w:t>
      </w:r>
      <w:r>
        <w:t>；在上帝观念注入后的神性尺度下，</w:t>
      </w:r>
      <w:r>
        <w:rPr>
          <w:rFonts w:hint="eastAsia"/>
        </w:rPr>
        <w:t>“绝望”</w:t>
      </w:r>
      <w:r>
        <w:t>以</w:t>
      </w:r>
      <w:r>
        <w:rPr>
          <w:rFonts w:ascii="宋体" w:hAnsi="宋体"/>
        </w:rPr>
        <w:t>“</w:t>
      </w:r>
      <w:r>
        <w:t>罪</w:t>
      </w:r>
      <w:r>
        <w:rPr>
          <w:rFonts w:ascii="宋体" w:hAnsi="宋体"/>
        </w:rPr>
        <w:t>”</w:t>
      </w:r>
      <w:r>
        <w:t>的方式在生存中呈现</w:t>
      </w:r>
      <w:r>
        <w:rPr>
          <w:rStyle w:val="17"/>
          <w:rFonts w:ascii="Times New Roman" w:hAnsi="Times New Roman" w:cstheme="minorEastAsia"/>
          <w:szCs w:val="20"/>
        </w:rPr>
        <w:footnoteReference w:id="44"/>
      </w:r>
      <w:r>
        <w:t>。以下从这三个</w:t>
      </w:r>
      <w:r>
        <w:rPr>
          <w:rFonts w:hint="eastAsia"/>
        </w:rPr>
        <w:t>层次</w:t>
      </w:r>
      <w:r>
        <w:t>出发，探讨人如何普遍地在</w:t>
      </w:r>
      <w:r>
        <w:rPr>
          <w:rFonts w:hint="eastAsia"/>
        </w:rPr>
        <w:t>“绝望”</w:t>
      </w:r>
      <w:r>
        <w:t>的生存状态之中沉沦。</w:t>
      </w:r>
    </w:p>
    <w:p>
      <w:pPr>
        <w:pStyle w:val="4"/>
        <w:spacing w:before="0" w:after="0" w:line="360" w:lineRule="auto"/>
        <w:ind w:left="0" w:leftChars="0" w:firstLine="0" w:firstLineChars="0"/>
        <w:rPr>
          <w:rFonts w:ascii="黑体" w:hAnsi="黑体" w:eastAsia="黑体" w:cstheme="majorBidi"/>
          <w:b w:val="0"/>
          <w:bCs/>
          <w:sz w:val="28"/>
          <w:szCs w:val="28"/>
        </w:rPr>
      </w:pPr>
      <w:bookmarkStart w:id="13" w:name="_Toc38897661"/>
      <w:r>
        <w:rPr>
          <w:rFonts w:hint="eastAsia" w:ascii="黑体" w:hAnsi="黑体" w:eastAsia="黑体" w:cstheme="majorBidi"/>
          <w:b w:val="0"/>
          <w:bCs/>
          <w:sz w:val="28"/>
          <w:szCs w:val="28"/>
        </w:rPr>
        <w:t>（一）抽象综合反思下的“绝望”</w:t>
      </w:r>
      <w:bookmarkEnd w:id="13"/>
    </w:p>
    <w:p>
      <w:pPr>
        <w:ind w:firstLine="480"/>
      </w:pPr>
      <w:r>
        <w:t>如前所述，个体的生存任务是在持续的生成中使</w:t>
      </w:r>
      <w:r>
        <w:rPr>
          <w:rFonts w:ascii="宋体" w:hAnsi="宋体"/>
        </w:rPr>
        <w:t>“</w:t>
      </w:r>
      <w:r>
        <w:t>综合自我</w:t>
      </w:r>
      <w:r>
        <w:rPr>
          <w:rFonts w:ascii="宋体" w:hAnsi="宋体"/>
        </w:rPr>
        <w:t>”</w:t>
      </w:r>
      <w:r>
        <w:t>进入存在，而</w:t>
      </w:r>
      <w:r>
        <w:rPr>
          <w:rFonts w:ascii="宋体" w:hAnsi="宋体"/>
        </w:rPr>
        <w:t>“</w:t>
      </w:r>
      <w:r>
        <w:t>绝望</w:t>
      </w:r>
      <w:r>
        <w:rPr>
          <w:rFonts w:ascii="宋体" w:hAnsi="宋体"/>
        </w:rPr>
        <w:t>”正是产生于“对立环节”的匮乏导致不能实现综合关联。</w:t>
      </w:r>
      <w:r>
        <w:rPr>
          <w:rFonts w:hint="eastAsia"/>
        </w:rPr>
        <w:t>因此，克尔凯郭尔</w:t>
      </w:r>
      <w:r>
        <w:t>通过</w:t>
      </w:r>
      <w:r>
        <w:rPr>
          <w:rFonts w:hint="eastAsia"/>
        </w:rPr>
        <w:t>抽象反思</w:t>
      </w:r>
      <w:r>
        <w:rPr>
          <w:rFonts w:ascii="宋体" w:hAnsi="宋体"/>
        </w:rPr>
        <w:t>“有限性与无限性”、“可能性与必然性”</w:t>
      </w:r>
      <w:r>
        <w:rPr>
          <w:rStyle w:val="17"/>
          <w:rFonts w:ascii="Times New Roman" w:hAnsi="Times New Roman" w:cstheme="minorEastAsia"/>
          <w:szCs w:val="20"/>
        </w:rPr>
        <w:footnoteReference w:id="45"/>
      </w:r>
      <w:r>
        <w:rPr>
          <w:rFonts w:ascii="宋体" w:hAnsi="宋体"/>
        </w:rPr>
        <w:t>两组对立的综合环节</w:t>
      </w:r>
      <w:r>
        <w:rPr>
          <w:rFonts w:hint="eastAsia"/>
        </w:rPr>
        <w:t>作为阐明绝望本质的第一种尝试</w:t>
      </w:r>
      <w:r>
        <w:t>。</w:t>
      </w:r>
    </w:p>
    <w:p>
      <w:pPr>
        <w:ind w:firstLine="480"/>
        <w:rPr>
          <w:rFonts w:eastAsia="宋体" w:cs="宋体"/>
          <w:color w:val="000000"/>
          <w:kern w:val="0"/>
          <w:lang w:bidi="ar"/>
        </w:rPr>
      </w:pPr>
      <w:r>
        <w:rPr>
          <w:rFonts w:ascii="宋体" w:hAnsi="宋体"/>
        </w:rPr>
        <w:t>人介于“有限”与“无限”之间，而要在生存中实现二者的综合，必定是由“在自我无限化过程中无限地离开自己，在有限化的过程中无限地返回自己”构成，其中“</w:t>
      </w:r>
      <w:r>
        <w:t>有限性</w:t>
      </w:r>
      <w:r>
        <w:rPr>
          <w:rFonts w:ascii="宋体" w:hAnsi="宋体"/>
        </w:rPr>
        <w:t>”</w:t>
      </w:r>
      <w:r>
        <w:t>是限定者，</w:t>
      </w:r>
      <w:r>
        <w:rPr>
          <w:rFonts w:ascii="宋体" w:hAnsi="宋体"/>
        </w:rPr>
        <w:t>“</w:t>
      </w:r>
      <w:r>
        <w:t>无限性</w:t>
      </w:r>
      <w:r>
        <w:rPr>
          <w:rFonts w:ascii="宋体" w:hAnsi="宋体"/>
        </w:rPr>
        <w:t>”</w:t>
      </w:r>
      <w:r>
        <w:t>是扩展者</w:t>
      </w:r>
      <w:r>
        <w:rPr>
          <w:rStyle w:val="17"/>
          <w:rFonts w:ascii="Times New Roman" w:hAnsi="Times New Roman" w:cstheme="minorEastAsia"/>
          <w:szCs w:val="20"/>
        </w:rPr>
        <w:footnoteReference w:id="46"/>
      </w:r>
      <w:r>
        <w:t>。</w:t>
      </w:r>
      <w:r>
        <w:rPr>
          <w:rFonts w:hint="eastAsia"/>
        </w:rPr>
        <w:t>无限</w:t>
      </w:r>
      <w:r>
        <w:t>性</w:t>
      </w:r>
      <w:r>
        <w:rPr>
          <w:rFonts w:hint="eastAsia"/>
        </w:rPr>
        <w:t>的</w:t>
      </w:r>
      <w:r>
        <w:t>绝望体现为</w:t>
      </w:r>
      <w:r>
        <w:rPr>
          <w:rFonts w:hint="eastAsia"/>
        </w:rPr>
        <w:t>“幻想</w:t>
      </w:r>
      <w:r>
        <w:t>性</w:t>
      </w:r>
      <w:r>
        <w:rPr>
          <w:rFonts w:hint="eastAsia"/>
        </w:rPr>
        <w:t>”</w:t>
      </w:r>
      <w:r>
        <w:t>（</w:t>
      </w:r>
      <w:r>
        <w:rPr>
          <w:rFonts w:ascii="Times New Roman" w:hAnsi="Times New Roman" w:cs="Times New Roman"/>
        </w:rPr>
        <w:t>Phantasie</w:t>
      </w:r>
      <w:r>
        <w:t>），个体在内在</w:t>
      </w:r>
      <w:r>
        <w:rPr>
          <w:rFonts w:hint="eastAsia"/>
        </w:rPr>
        <w:t>精神</w:t>
      </w:r>
      <w:r>
        <w:t>中</w:t>
      </w:r>
      <w:r>
        <w:rPr>
          <w:rFonts w:hint="eastAsia"/>
        </w:rPr>
        <w:t>脱离了有限性的束缚，借助“幻想”的中介</w:t>
      </w:r>
      <w:r>
        <w:t>对生存领域进行无边界的</w:t>
      </w:r>
      <w:r>
        <w:rPr>
          <w:rFonts w:hint="eastAsia"/>
        </w:rPr>
        <w:t>扩张，自由地构建理想自我</w:t>
      </w:r>
      <w:r>
        <w:t>，以抽象的无限化中生存代替了现实，从而不加限制地引导人出离自身而无法回归真正的自我。</w:t>
      </w:r>
      <w:r>
        <w:rPr>
          <w:rFonts w:hint="eastAsia"/>
        </w:rPr>
        <w:t>“幻想</w:t>
      </w:r>
      <w:r>
        <w:t>性</w:t>
      </w:r>
      <w:r>
        <w:rPr>
          <w:rFonts w:hint="eastAsia"/>
        </w:rPr>
        <w:t>”</w:t>
      </w:r>
      <w:r>
        <w:t>渗透至知、情、意环节中，</w:t>
      </w:r>
      <w:r>
        <w:rPr>
          <w:rFonts w:ascii="宋体" w:hAnsi="宋体"/>
        </w:rPr>
        <w:t>最终使“</w:t>
      </w:r>
      <w:r>
        <w:rPr>
          <w:rFonts w:hint="eastAsia"/>
        </w:rPr>
        <w:t>自我</w:t>
      </w:r>
      <w:r>
        <w:rPr>
          <w:rFonts w:ascii="宋体" w:hAnsi="宋体"/>
        </w:rPr>
        <w:t>”</w:t>
      </w:r>
      <w:r>
        <w:rPr>
          <w:rFonts w:hint="eastAsia"/>
        </w:rPr>
        <w:t>在抽象的无限化</w:t>
      </w:r>
      <w:r>
        <w:t>中彻底</w:t>
      </w:r>
      <w:r>
        <w:rPr>
          <w:rFonts w:hint="eastAsia"/>
        </w:rPr>
        <w:t>成为一种幻想的存在</w:t>
      </w:r>
      <w:r>
        <w:t>。因此有限性的限制不可或缺，</w:t>
      </w:r>
      <w:r>
        <w:rPr>
          <w:rFonts w:ascii="宋体" w:hAnsi="宋体"/>
        </w:rPr>
        <w:t>“</w:t>
      </w:r>
      <w:r>
        <w:t>个体的潜能和自由被严格地限制在其所处的</w:t>
      </w:r>
      <w:r>
        <w:rPr>
          <w:rFonts w:ascii="宋体" w:hAnsi="宋体"/>
        </w:rPr>
        <w:t>“</w:t>
      </w:r>
      <w:r>
        <w:t>事物的秩序</w:t>
      </w:r>
      <w:r>
        <w:rPr>
          <w:rFonts w:ascii="宋体" w:hAnsi="宋体"/>
        </w:rPr>
        <w:t>”</w:t>
      </w:r>
      <w:r>
        <w:t>中</w:t>
      </w:r>
      <w:r>
        <w:rPr>
          <w:rFonts w:ascii="宋体" w:hAnsi="宋体"/>
        </w:rPr>
        <w:t>”</w:t>
      </w:r>
      <w:r>
        <w:rPr>
          <w:rStyle w:val="17"/>
          <w:rFonts w:ascii="宋体" w:hAnsi="宋体" w:cstheme="minorEastAsia"/>
          <w:szCs w:val="20"/>
        </w:rPr>
        <w:footnoteReference w:id="47"/>
      </w:r>
      <w:r>
        <w:rPr>
          <w:rFonts w:ascii="宋体" w:hAnsi="宋体"/>
        </w:rPr>
        <w:t>，正是有限性提供了存在的现实性，缺乏有限性的</w:t>
      </w:r>
      <w:r>
        <w:t>生存注定</w:t>
      </w:r>
      <w:r>
        <w:rPr>
          <w:rFonts w:hint="eastAsia"/>
        </w:rPr>
        <w:t>如逐幻影、劳而无获。</w:t>
      </w:r>
      <w:r>
        <w:t>相反，有限性的绝望体现为</w:t>
      </w:r>
      <w:r>
        <w:rPr>
          <w:rFonts w:ascii="宋体" w:hAnsi="宋体"/>
        </w:rPr>
        <w:t>“</w:t>
      </w:r>
      <w:r>
        <w:t>限定性</w:t>
      </w:r>
      <w:r>
        <w:rPr>
          <w:rFonts w:ascii="宋体" w:hAnsi="宋体"/>
        </w:rPr>
        <w:t>”</w:t>
      </w:r>
      <w:r>
        <w:t>（</w:t>
      </w:r>
      <w:r>
        <w:rPr>
          <w:rFonts w:hint="eastAsia" w:ascii="Times New Roman" w:hAnsi="Times New Roman" w:cs="Times New Roman"/>
        </w:rPr>
        <w:t>Begrændsethed</w:t>
      </w:r>
      <w:r>
        <w:t>）和</w:t>
      </w:r>
      <w:r>
        <w:rPr>
          <w:rFonts w:ascii="宋体" w:hAnsi="宋体"/>
        </w:rPr>
        <w:t>“</w:t>
      </w:r>
      <w:r>
        <w:t>狭隘性</w:t>
      </w:r>
      <w:r>
        <w:rPr>
          <w:rFonts w:ascii="宋体" w:hAnsi="宋体"/>
        </w:rPr>
        <w:t>”</w:t>
      </w:r>
      <w:r>
        <w:rPr>
          <w:rFonts w:hint="eastAsia" w:eastAsia="宋体" w:cs="宋体"/>
          <w:color w:val="000000"/>
          <w:kern w:val="0"/>
          <w:lang w:bidi="ar"/>
        </w:rPr>
        <w:t>（</w:t>
      </w:r>
      <w:r>
        <w:rPr>
          <w:rFonts w:hint="eastAsia" w:ascii="Times New Roman" w:hAnsi="Times New Roman" w:cs="Times New Roman"/>
        </w:rPr>
        <w:t>Bornerethed</w:t>
      </w:r>
      <w:r>
        <w:rPr>
          <w:rFonts w:eastAsia="宋体" w:cs="宋体"/>
          <w:color w:val="000000"/>
          <w:kern w:val="0"/>
          <w:lang w:bidi="ar"/>
        </w:rPr>
        <w:t>）</w:t>
      </w:r>
      <w:r>
        <w:rPr>
          <w:rStyle w:val="17"/>
          <w:rFonts w:ascii="Times New Roman" w:hAnsi="Times New Roman" w:eastAsia="宋体" w:cs="宋体"/>
          <w:color w:val="000000"/>
          <w:kern w:val="0"/>
          <w:lang w:bidi="ar"/>
        </w:rPr>
        <w:footnoteReference w:id="48"/>
      </w:r>
      <w:r>
        <w:rPr>
          <w:rFonts w:eastAsia="宋体" w:cs="宋体"/>
          <w:color w:val="000000"/>
          <w:kern w:val="0"/>
          <w:lang w:bidi="ar"/>
        </w:rPr>
        <w:t>，个体的精神性囿于有限性领域中，缺乏创造和发展的能力，将自身混同于大众，遗忘了</w:t>
      </w:r>
      <w:r>
        <w:rPr>
          <w:rFonts w:ascii="宋体" w:hAnsi="宋体"/>
        </w:rPr>
        <w:t>“</w:t>
      </w:r>
      <w:r>
        <w:rPr>
          <w:rFonts w:eastAsia="宋体" w:cs="宋体"/>
          <w:color w:val="000000"/>
          <w:kern w:val="0"/>
          <w:lang w:bidi="ar"/>
        </w:rPr>
        <w:t>作为一个自我</w:t>
      </w:r>
      <w:r>
        <w:rPr>
          <w:rFonts w:ascii="宋体" w:hAnsi="宋体" w:eastAsia="宋体" w:cs="宋体"/>
          <w:color w:val="000000"/>
          <w:kern w:val="0"/>
          <w:lang w:bidi="ar"/>
        </w:rPr>
        <w:t>”的</w:t>
      </w:r>
      <w:r>
        <w:rPr>
          <w:rFonts w:eastAsia="宋体" w:cs="宋体"/>
          <w:color w:val="000000"/>
          <w:kern w:val="0"/>
          <w:lang w:bidi="ar"/>
        </w:rPr>
        <w:t>生存任务，类似于海德格尔所描述的</w:t>
      </w:r>
      <w:r>
        <w:rPr>
          <w:rFonts w:ascii="宋体" w:hAnsi="宋体"/>
        </w:rPr>
        <w:t>“沉沦世界”中的“常人”，它是此在</w:t>
      </w:r>
      <w:r>
        <w:rPr>
          <w:rFonts w:hint="eastAsia" w:ascii="宋体" w:hAnsi="宋体"/>
        </w:rPr>
        <w:t>跌入“非本真的日常生活的无根基状态和虚无中”</w:t>
      </w:r>
      <w:r>
        <w:rPr>
          <w:rStyle w:val="17"/>
          <w:rFonts w:hint="eastAsia" w:ascii="宋体" w:hAnsi="宋体" w:cstheme="minorEastAsia"/>
          <w:szCs w:val="20"/>
        </w:rPr>
        <w:footnoteReference w:id="49"/>
      </w:r>
      <w:r>
        <w:rPr>
          <w:rFonts w:ascii="宋体" w:hAnsi="宋体"/>
        </w:rPr>
        <w:t>，使自我的本真存在被常人共在所剥夺的异化状态。有限性的绝望同样使人沉溺在“现世性”事物中麻痹自己，</w:t>
      </w:r>
      <w:r>
        <w:rPr>
          <w:rFonts w:ascii="宋体" w:hAnsi="宋体" w:eastAsia="宋体" w:cs="宋体"/>
          <w:color w:val="000000"/>
          <w:kern w:val="0"/>
          <w:lang w:bidi="ar"/>
        </w:rPr>
        <w:t>“</w:t>
      </w:r>
      <w:r>
        <w:rPr>
          <w:rFonts w:eastAsia="宋体" w:cs="宋体"/>
          <w:color w:val="000000"/>
          <w:kern w:val="0"/>
          <w:lang w:bidi="ar"/>
        </w:rPr>
        <w:t>自我</w:t>
      </w:r>
      <w:r>
        <w:rPr>
          <w:rFonts w:ascii="宋体" w:hAnsi="宋体" w:eastAsia="宋体" w:cs="宋体"/>
          <w:color w:val="000000"/>
          <w:kern w:val="0"/>
          <w:lang w:bidi="ar"/>
        </w:rPr>
        <w:t>”被</w:t>
      </w:r>
      <w:r>
        <w:rPr>
          <w:rFonts w:eastAsia="宋体" w:cs="宋体"/>
          <w:color w:val="000000"/>
          <w:kern w:val="0"/>
          <w:lang w:bidi="ar"/>
        </w:rPr>
        <w:t>消融在千篇一律的人群中，人</w:t>
      </w:r>
      <w:r>
        <w:rPr>
          <w:rFonts w:ascii="宋体" w:hAnsi="宋体" w:eastAsia="宋体" w:cs="宋体"/>
          <w:color w:val="000000"/>
          <w:kern w:val="0"/>
          <w:lang w:bidi="ar"/>
        </w:rPr>
        <w:t>堕入“绝望”的深渊</w:t>
      </w:r>
      <w:r>
        <w:rPr>
          <w:rStyle w:val="17"/>
          <w:rFonts w:ascii="宋体" w:hAnsi="宋体" w:eastAsia="宋体" w:cs="宋体"/>
          <w:color w:val="000000"/>
          <w:kern w:val="0"/>
          <w:lang w:bidi="ar"/>
        </w:rPr>
        <w:footnoteReference w:id="50"/>
      </w:r>
      <w:r>
        <w:rPr>
          <w:rFonts w:eastAsia="宋体" w:cs="宋体"/>
          <w:color w:val="000000"/>
          <w:kern w:val="0"/>
          <w:lang w:bidi="ar"/>
        </w:rPr>
        <w:t>。因此，正如</w:t>
      </w:r>
      <w:r>
        <w:rPr>
          <w:rFonts w:hint="eastAsia" w:eastAsia="宋体" w:cs="宋体"/>
          <w:color w:val="000000"/>
          <w:kern w:val="0"/>
          <w:lang w:val="en-US" w:eastAsia="zh-CN" w:bidi="ar"/>
        </w:rPr>
        <w:t>有论者</w:t>
      </w:r>
      <w:r>
        <w:rPr>
          <w:rFonts w:eastAsia="宋体" w:cs="宋体"/>
          <w:color w:val="000000"/>
          <w:kern w:val="0"/>
          <w:lang w:bidi="ar"/>
        </w:rPr>
        <w:t>所言</w:t>
      </w:r>
      <w:r>
        <w:rPr>
          <w:rFonts w:hint="eastAsia" w:eastAsia="宋体" w:cs="宋体"/>
          <w:color w:val="000000"/>
          <w:kern w:val="0"/>
          <w:lang w:eastAsia="zh-CN" w:bidi="ar"/>
        </w:rPr>
        <w:t>：</w:t>
      </w:r>
      <w:r>
        <w:rPr>
          <w:rFonts w:ascii="宋体" w:hAnsi="宋体" w:eastAsia="宋体" w:cs="宋体"/>
          <w:color w:val="000000"/>
          <w:kern w:val="0"/>
          <w:lang w:bidi="ar"/>
        </w:rPr>
        <w:t>“只有时刻牢记自己是‘无限性’和‘有限性’的合成体的人，只有在‘有限性’的生存进程中努力维持‘有限’与‘无限’两极的人才是真正有生命的人，而非抽象的存在者”</w:t>
      </w:r>
      <w:r>
        <w:rPr>
          <w:rStyle w:val="17"/>
          <w:rFonts w:ascii="宋体" w:hAnsi="宋体" w:eastAsia="宋体" w:cs="宋体"/>
          <w:color w:val="000000"/>
          <w:kern w:val="0"/>
          <w:lang w:bidi="ar"/>
        </w:rPr>
        <w:footnoteReference w:id="51"/>
      </w:r>
      <w:r>
        <w:rPr>
          <w:rFonts w:ascii="宋体" w:hAnsi="宋体" w:eastAsia="宋体" w:cs="宋体"/>
          <w:color w:val="000000"/>
          <w:kern w:val="0"/>
          <w:lang w:bidi="ar"/>
        </w:rPr>
        <w:t>。</w:t>
      </w:r>
    </w:p>
    <w:p>
      <w:pPr>
        <w:ind w:firstLine="480"/>
      </w:pPr>
      <w:r>
        <w:rPr>
          <w:rFonts w:hint="eastAsia"/>
        </w:rPr>
        <w:t>通过</w:t>
      </w:r>
      <w:r>
        <w:t>将</w:t>
      </w:r>
      <w:r>
        <w:rPr>
          <w:rFonts w:hint="eastAsia"/>
        </w:rPr>
        <w:t>有限性</w:t>
      </w:r>
      <w:r>
        <w:t>限定</w:t>
      </w:r>
      <w:r>
        <w:rPr>
          <w:rFonts w:hint="eastAsia"/>
        </w:rPr>
        <w:t>为“必然”，</w:t>
      </w:r>
      <w:r>
        <w:t>将</w:t>
      </w:r>
      <w:r>
        <w:rPr>
          <w:rFonts w:hint="eastAsia"/>
        </w:rPr>
        <w:t>无限性</w:t>
      </w:r>
      <w:r>
        <w:t>限定</w:t>
      </w:r>
      <w:r>
        <w:rPr>
          <w:rFonts w:hint="eastAsia"/>
        </w:rPr>
        <w:t>为“可能”</w:t>
      </w:r>
      <w:r>
        <w:t>，克尔凯郭尔探讨了综合环节反思中由</w:t>
      </w:r>
      <w:r>
        <w:rPr>
          <w:rFonts w:ascii="宋体" w:hAnsi="宋体"/>
        </w:rPr>
        <w:t>“</w:t>
      </w:r>
      <w:r>
        <w:t>可能性和必然性</w:t>
      </w:r>
      <w:r>
        <w:rPr>
          <w:rFonts w:ascii="宋体" w:hAnsi="宋体"/>
        </w:rPr>
        <w:t>”定性的绝望形式。</w:t>
      </w:r>
      <w:r>
        <w:t>克尔凯郭尔认为</w:t>
      </w:r>
      <w:r>
        <w:rPr>
          <w:rFonts w:ascii="宋体" w:hAnsi="宋体"/>
        </w:rPr>
        <w:t>“</w:t>
      </w:r>
      <w:r>
        <w:t>每个人就其本身而言都是有棱有角的，但是这只是意味了他应当去被按照原始状态打磨成型，而不应当去被打磨圆滑销去原始形态</w:t>
      </w:r>
      <w:r>
        <w:rPr>
          <w:rFonts w:ascii="宋体" w:hAnsi="宋体"/>
        </w:rPr>
        <w:t>”</w:t>
      </w:r>
      <w:r>
        <w:rPr>
          <w:rStyle w:val="17"/>
          <w:rFonts w:ascii="Times New Roman" w:hAnsi="Times New Roman" w:cstheme="minorEastAsia"/>
          <w:szCs w:val="20"/>
        </w:rPr>
        <w:footnoteReference w:id="52"/>
      </w:r>
      <w:r>
        <w:rPr>
          <w:rFonts w:ascii="宋体" w:hAnsi="宋体"/>
        </w:rPr>
        <w:t>。</w:t>
      </w:r>
      <w:r>
        <w:t>每个个体都有其预设的</w:t>
      </w:r>
      <w:r>
        <w:rPr>
          <w:rFonts w:ascii="宋体" w:hAnsi="宋体"/>
        </w:rPr>
        <w:t>“</w:t>
      </w:r>
      <w:r>
        <w:t>原始形态</w:t>
      </w:r>
      <w:r>
        <w:rPr>
          <w:rFonts w:ascii="宋体" w:hAnsi="宋体"/>
        </w:rPr>
        <w:t>”</w:t>
      </w:r>
      <w:r>
        <w:t>作为自我的根基，这是自我中必然性的表征。而这原始状态是潜在的，需打磨后才得以显现成型，这彰显出可能性的维度。因此，</w:t>
      </w:r>
      <w:r>
        <w:rPr>
          <w:rFonts w:hint="eastAsia"/>
        </w:rPr>
        <w:t>就自我作为本身而言，它</w:t>
      </w:r>
      <w:r>
        <w:t>具有</w:t>
      </w:r>
      <w:r>
        <w:rPr>
          <w:rFonts w:hint="eastAsia"/>
        </w:rPr>
        <w:t>必然性，就其成为自我的任务而言，它具有可能性。</w:t>
      </w:r>
      <w:r>
        <w:rPr>
          <w:rFonts w:ascii="宋体" w:hAnsi="宋体"/>
        </w:rPr>
        <w:t>“</w:t>
      </w:r>
      <w:r>
        <w:t>可能性</w:t>
      </w:r>
      <w:r>
        <w:rPr>
          <w:rFonts w:ascii="宋体" w:hAnsi="宋体"/>
        </w:rPr>
        <w:t>的</w:t>
      </w:r>
      <w:r>
        <w:rPr>
          <w:rFonts w:hint="eastAsia"/>
        </w:rPr>
        <w:t>绝望”是人在</w:t>
      </w:r>
      <w:r>
        <w:rPr>
          <w:rFonts w:ascii="宋体" w:hAnsi="宋体"/>
        </w:rPr>
        <w:t>“</w:t>
      </w:r>
      <w:r>
        <w:rPr>
          <w:rFonts w:hint="eastAsia"/>
        </w:rPr>
        <w:t>幻想”</w:t>
      </w:r>
      <w:r>
        <w:t>中出离自身，迷失在</w:t>
      </w:r>
      <w:r>
        <w:rPr>
          <w:rFonts w:ascii="宋体" w:hAnsi="宋体"/>
        </w:rPr>
        <w:t>“</w:t>
      </w:r>
      <w:r>
        <w:t>仿佛一切都是可能的</w:t>
      </w:r>
      <w:r>
        <w:rPr>
          <w:rFonts w:ascii="宋体" w:hAnsi="宋体"/>
        </w:rPr>
        <w:t>”</w:t>
      </w:r>
      <w:r>
        <w:t>的困境中，使</w:t>
      </w:r>
      <w:r>
        <w:rPr>
          <w:rFonts w:ascii="宋体" w:hAnsi="宋体"/>
        </w:rPr>
        <w:t>“</w:t>
      </w:r>
      <w:r>
        <w:t>自我</w:t>
      </w:r>
      <w:r>
        <w:rPr>
          <w:rFonts w:hint="eastAsia"/>
        </w:rPr>
        <w:t>”</w:t>
      </w:r>
      <w:r>
        <w:t>成为一种抽象的虚幻，被无限的可能性吞噬。尼尔斯·托马森在《不幸与幸福》中谈到</w:t>
      </w:r>
      <w:r>
        <w:rPr>
          <w:rFonts w:hint="eastAsia"/>
          <w:lang w:eastAsia="zh-CN"/>
        </w:rPr>
        <w:t>，</w:t>
      </w:r>
      <w:r>
        <w:rPr>
          <w:rFonts w:ascii="宋体" w:hAnsi="宋体"/>
        </w:rPr>
        <w:t>“</w:t>
      </w:r>
      <w:r>
        <w:t>可能性是个体通过它能够使自己与必然性发生关系，是由反思和幻想所引发出来的</w:t>
      </w:r>
      <w:r>
        <w:rPr>
          <w:rFonts w:hint="eastAsia"/>
        </w:rPr>
        <w:t>”</w:t>
      </w:r>
      <w:r>
        <w:rPr>
          <w:rStyle w:val="17"/>
          <w:rFonts w:hint="eastAsia" w:ascii="Times New Roman" w:hAnsi="Times New Roman" w:cstheme="minorEastAsia"/>
          <w:szCs w:val="20"/>
        </w:rPr>
        <w:footnoteReference w:id="53"/>
      </w:r>
      <w:r>
        <w:t>，失去了必然性限制的可能性是抽象的。沉沦在</w:t>
      </w:r>
      <w:r>
        <w:rPr>
          <w:rFonts w:ascii="宋体" w:hAnsi="宋体"/>
        </w:rPr>
        <w:t>“</w:t>
      </w:r>
      <w:r>
        <w:t>可能性</w:t>
      </w:r>
      <w:r>
        <w:rPr>
          <w:rFonts w:ascii="宋体" w:hAnsi="宋体"/>
        </w:rPr>
        <w:t>的</w:t>
      </w:r>
      <w:r>
        <w:rPr>
          <w:rFonts w:hint="eastAsia"/>
        </w:rPr>
        <w:t>绝望”</w:t>
      </w:r>
      <w:r>
        <w:t>中的个体，要么在希望的幻想化中迷失自我，要么在沉郁的幻想化中远离自我，二者都意味着个体在抽象的幻想中丧失了作为自我的可能性。相反，</w:t>
      </w:r>
      <w:r>
        <w:rPr>
          <w:rFonts w:ascii="宋体" w:hAnsi="宋体"/>
        </w:rPr>
        <w:t>“</w:t>
      </w:r>
      <w:r>
        <w:t>必然性</w:t>
      </w:r>
      <w:r>
        <w:rPr>
          <w:rFonts w:ascii="宋体" w:hAnsi="宋体"/>
        </w:rPr>
        <w:t>的</w:t>
      </w:r>
      <w:r>
        <w:rPr>
          <w:rFonts w:hint="eastAsia"/>
        </w:rPr>
        <w:t>绝望”</w:t>
      </w:r>
      <w:r>
        <w:t>正是生存者局限于现实中，无法</w:t>
      </w:r>
      <w:r>
        <w:rPr>
          <w:rFonts w:hint="eastAsia"/>
        </w:rPr>
        <w:t>朝向自由的发展</w:t>
      </w:r>
      <w:r>
        <w:t>，在缺乏可能性状态下窒息而亡。而只有对上帝真挚的信仰下，</w:t>
      </w:r>
      <w:r>
        <w:rPr>
          <w:rFonts w:hint="eastAsia"/>
        </w:rPr>
        <w:t>绝望</w:t>
      </w:r>
      <w:r>
        <w:t>者才能持续获得从</w:t>
      </w:r>
      <w:r>
        <w:rPr>
          <w:rFonts w:hint="eastAsia"/>
        </w:rPr>
        <w:t>“绝望”</w:t>
      </w:r>
      <w:r>
        <w:t>中挣脱的</w:t>
      </w:r>
      <w:r>
        <w:rPr>
          <w:rFonts w:ascii="宋体" w:hAnsi="宋体"/>
        </w:rPr>
        <w:t>“</w:t>
      </w:r>
      <w:r>
        <w:t>可能性</w:t>
      </w:r>
      <w:r>
        <w:rPr>
          <w:rFonts w:ascii="宋体" w:hAnsi="宋体"/>
        </w:rPr>
        <w:t>”，因此“</w:t>
      </w:r>
      <w:r>
        <w:t>真正具有决定作用的是：对于上帝一切都是可能的</w:t>
      </w:r>
      <w:r>
        <w:rPr>
          <w:rFonts w:ascii="宋体" w:hAnsi="宋体"/>
        </w:rPr>
        <w:t>”</w:t>
      </w:r>
      <w:r>
        <w:rPr>
          <w:rStyle w:val="17"/>
          <w:rFonts w:ascii="Times New Roman" w:hAnsi="Times New Roman" w:cstheme="minorEastAsia"/>
          <w:szCs w:val="20"/>
        </w:rPr>
        <w:footnoteReference w:id="54"/>
      </w:r>
      <w:r>
        <w:rPr>
          <w:rFonts w:ascii="宋体" w:hAnsi="宋体"/>
        </w:rPr>
        <w:t>。“</w:t>
      </w:r>
      <w:r>
        <w:t>必然性</w:t>
      </w:r>
      <w:r>
        <w:rPr>
          <w:rFonts w:ascii="宋体" w:hAnsi="宋体"/>
        </w:rPr>
        <w:t>的</w:t>
      </w:r>
      <w:r>
        <w:rPr>
          <w:rFonts w:hint="eastAsia"/>
        </w:rPr>
        <w:t>绝望”</w:t>
      </w:r>
      <w:r>
        <w:t>体现为要么</w:t>
      </w:r>
      <w:r>
        <w:rPr>
          <w:rFonts w:ascii="宋体" w:hAnsi="宋体"/>
        </w:rPr>
        <w:t>“</w:t>
      </w:r>
      <w:r>
        <w:t>一切都是必然</w:t>
      </w:r>
      <w:r>
        <w:rPr>
          <w:rFonts w:ascii="宋体" w:hAnsi="宋体"/>
        </w:rPr>
        <w:t>”</w:t>
      </w:r>
      <w:r>
        <w:t>，要么</w:t>
      </w:r>
      <w:r>
        <w:rPr>
          <w:rFonts w:ascii="宋体" w:hAnsi="宋体"/>
        </w:rPr>
        <w:t>“</w:t>
      </w:r>
      <w:r>
        <w:t>一切都是琐碎的</w:t>
      </w:r>
      <w:r>
        <w:rPr>
          <w:rFonts w:ascii="宋体" w:hAnsi="宋体"/>
        </w:rPr>
        <w:t>”</w:t>
      </w:r>
      <w:r>
        <w:t>。前者是决定论者、宿命论者的生存境况，他们所信仰的是一个</w:t>
      </w:r>
      <w:r>
        <w:rPr>
          <w:rFonts w:ascii="宋体" w:hAnsi="宋体"/>
        </w:rPr>
        <w:t>“</w:t>
      </w:r>
      <w:r>
        <w:t>必然性的上帝</w:t>
      </w:r>
      <w:r>
        <w:rPr>
          <w:rFonts w:ascii="宋体" w:hAnsi="宋体"/>
        </w:rPr>
        <w:t>”</w:t>
      </w:r>
      <w:r>
        <w:rPr>
          <w:rFonts w:hint="eastAsia"/>
        </w:rPr>
        <w:t>；</w:t>
      </w:r>
      <w:r>
        <w:t>后者是尖矛市民性的生存境况，他们生存在事先给定的外在、客观关系中，</w:t>
      </w:r>
      <w:r>
        <w:rPr>
          <w:rFonts w:ascii="宋体" w:hAnsi="宋体"/>
        </w:rPr>
        <w:t>“</w:t>
      </w:r>
      <w:r>
        <w:t>在场于外在客体性中，然而主体性却一直缺席</w:t>
      </w:r>
      <w:r>
        <w:rPr>
          <w:rFonts w:ascii="宋体" w:hAnsi="宋体"/>
        </w:rPr>
        <w:t>”</w:t>
      </w:r>
      <w:r>
        <w:rPr>
          <w:rStyle w:val="17"/>
          <w:rFonts w:ascii="宋体" w:hAnsi="宋体" w:cstheme="minorEastAsia"/>
          <w:szCs w:val="20"/>
        </w:rPr>
        <w:footnoteReference w:id="55"/>
      </w:r>
      <w:r>
        <w:rPr>
          <w:rFonts w:ascii="宋体" w:hAnsi="宋体"/>
        </w:rPr>
        <w:t>，最终</w:t>
      </w:r>
      <w:r>
        <w:t>沦为</w:t>
      </w:r>
      <w:r>
        <w:rPr>
          <w:rFonts w:ascii="宋体" w:hAnsi="宋体"/>
        </w:rPr>
        <w:t>“</w:t>
      </w:r>
      <w:r>
        <w:t>无精神性的奴隶</w:t>
      </w:r>
      <w:r>
        <w:rPr>
          <w:rFonts w:ascii="宋体" w:hAnsi="宋体"/>
        </w:rPr>
        <w:t>”</w:t>
      </w:r>
      <w:r>
        <w:t>失去了被拯救的可能。</w:t>
      </w:r>
    </w:p>
    <w:p>
      <w:pPr>
        <w:ind w:firstLine="480"/>
      </w:pPr>
      <w:r>
        <w:t>因此，通过对综合环节反思定性</w:t>
      </w:r>
      <w:r>
        <w:rPr>
          <w:rFonts w:hint="eastAsia"/>
        </w:rPr>
        <w:t>“绝望”</w:t>
      </w:r>
      <w:r>
        <w:t>，克尔凯郭尔以否定形式为人指明了找寻综合自我的方向，阿诺德对此总结道</w:t>
      </w:r>
      <w:r>
        <w:rPr>
          <w:rFonts w:hint="eastAsia"/>
          <w:lang w:eastAsia="zh-CN"/>
        </w:rPr>
        <w:t>：</w:t>
      </w:r>
      <w:r>
        <w:rPr>
          <w:rFonts w:hint="eastAsia"/>
        </w:rPr>
        <w:t>“他选择以自由为中心的具体存在的自我为‘范畴’，作为抵御时代</w:t>
      </w:r>
      <w:r>
        <w:t>中</w:t>
      </w:r>
      <w:r>
        <w:rPr>
          <w:rFonts w:hint="eastAsia"/>
        </w:rPr>
        <w:t>知识和社会制度对自我的摧残</w:t>
      </w:r>
      <w:r>
        <w:t>的生存领域</w:t>
      </w:r>
      <w:r>
        <w:rPr>
          <w:rFonts w:hint="eastAsia"/>
        </w:rPr>
        <w:t>”</w:t>
      </w:r>
      <w:r>
        <w:rPr>
          <w:rStyle w:val="17"/>
          <w:rFonts w:hint="eastAsia" w:ascii="Times New Roman" w:hAnsi="Times New Roman" w:cstheme="minorEastAsia"/>
          <w:szCs w:val="20"/>
        </w:rPr>
        <w:footnoteReference w:id="56"/>
      </w:r>
      <w:r>
        <w:t>。只有立足于自身的有限性与必然性，才能在面向无限性与可能性的综合中成为具体的人，获得辩证地自由。</w:t>
      </w:r>
    </w:p>
    <w:p>
      <w:pPr>
        <w:pStyle w:val="4"/>
        <w:spacing w:before="0" w:after="0" w:line="360" w:lineRule="auto"/>
        <w:ind w:firstLine="0" w:firstLineChars="0"/>
        <w:rPr>
          <w:rFonts w:ascii="黑体" w:hAnsi="黑体" w:eastAsia="黑体" w:cstheme="majorBidi"/>
          <w:b w:val="0"/>
          <w:bCs/>
          <w:sz w:val="28"/>
          <w:szCs w:val="28"/>
        </w:rPr>
      </w:pPr>
      <w:bookmarkStart w:id="14" w:name="_Toc38897662"/>
      <w:r>
        <w:rPr>
          <w:rFonts w:hint="eastAsia" w:ascii="黑体" w:hAnsi="黑体" w:eastAsia="黑体" w:cstheme="majorBidi"/>
          <w:b w:val="0"/>
          <w:bCs/>
          <w:sz w:val="28"/>
          <w:szCs w:val="28"/>
        </w:rPr>
        <w:t>（二）自我意识程度中的</w:t>
      </w:r>
      <w:r>
        <w:rPr>
          <w:rFonts w:ascii="黑体" w:hAnsi="黑体" w:eastAsia="黑体" w:cstheme="majorBidi"/>
          <w:b w:val="0"/>
          <w:bCs/>
          <w:sz w:val="28"/>
          <w:szCs w:val="28"/>
        </w:rPr>
        <w:t>“绝望”</w:t>
      </w:r>
      <w:bookmarkEnd w:id="14"/>
    </w:p>
    <w:p>
      <w:pPr>
        <w:ind w:firstLine="480"/>
      </w:pPr>
      <w:r>
        <w:t>综合环节中的绝望是未经意识反思的，而克尔凯郭尔认为，绝望必须被放置在</w:t>
      </w:r>
      <w:r>
        <w:rPr>
          <w:rFonts w:hint="eastAsia"/>
        </w:rPr>
        <w:t>“</w:t>
      </w:r>
      <w:r>
        <w:t>意识</w:t>
      </w:r>
      <w:r>
        <w:rPr>
          <w:rFonts w:hint="eastAsia"/>
        </w:rPr>
        <w:t>”</w:t>
      </w:r>
      <w:r>
        <w:t>定性之下进行考虑。</w:t>
      </w:r>
      <w:r>
        <w:rPr>
          <w:rFonts w:hint="eastAsia"/>
        </w:rPr>
        <w:t>正如奥古斯丁将自我的“原罪”投射到人类身上，“绝望”也是克尔凯郭尔在对自我内省中忧郁和痛苦的向外投射</w:t>
      </w:r>
      <w:r>
        <w:rPr>
          <w:rStyle w:val="17"/>
          <w:rFonts w:hint="eastAsia" w:ascii="Times New Roman" w:hAnsi="Times New Roman" w:cstheme="minorEastAsia"/>
          <w:szCs w:val="20"/>
        </w:rPr>
        <w:footnoteReference w:id="57"/>
      </w:r>
      <w:r>
        <w:t>，因而把握</w:t>
      </w:r>
      <w:r>
        <w:rPr>
          <w:rFonts w:hint="eastAsia"/>
        </w:rPr>
        <w:t>“绝望”</w:t>
      </w:r>
      <w:r>
        <w:t>需要深入至内在精神性中去</w:t>
      </w:r>
      <w:r>
        <w:rPr>
          <w:rFonts w:hint="eastAsia"/>
        </w:rPr>
        <w:t>“</w:t>
      </w:r>
      <w:r>
        <w:t>意识自我</w:t>
      </w:r>
      <w:r>
        <w:rPr>
          <w:rFonts w:hint="eastAsia"/>
        </w:rPr>
        <w:t>”</w:t>
      </w:r>
      <w:r>
        <w:t>，而</w:t>
      </w:r>
      <w:r>
        <w:rPr>
          <w:rFonts w:ascii="宋体" w:hAnsi="宋体"/>
        </w:rPr>
        <w:t>“</w:t>
      </w:r>
      <w:r>
        <w:t>意识的程度是相对</w:t>
      </w:r>
      <w:r>
        <w:rPr>
          <w:rFonts w:hint="eastAsia" w:ascii="宋体" w:hAnsi="宋体" w:eastAsia="宋体" w:cs="宋体"/>
        </w:rPr>
        <w:t>于‘绝望中持恒地上升的强度’的上升而上升</w:t>
      </w:r>
      <w:r>
        <w:rPr>
          <w:rFonts w:ascii="宋体" w:hAnsi="宋体"/>
        </w:rPr>
        <w:t>”</w:t>
      </w:r>
      <w:r>
        <w:rPr>
          <w:rStyle w:val="17"/>
          <w:rFonts w:ascii="Times New Roman" w:hAnsi="Times New Roman" w:cstheme="minorEastAsia"/>
          <w:szCs w:val="20"/>
        </w:rPr>
        <w:footnoteReference w:id="58"/>
      </w:r>
      <w:r>
        <w:rPr>
          <w:rFonts w:ascii="宋体" w:hAnsi="宋体"/>
        </w:rPr>
        <w:t>，</w:t>
      </w:r>
      <w:r>
        <w:rPr>
          <w:rFonts w:ascii="宋体" w:hAnsi="宋体" w:eastAsia="宋体" w:cs="宋体"/>
        </w:rPr>
        <w:t>对精神性自我的意识越多，</w:t>
      </w:r>
      <w:r>
        <w:rPr>
          <w:rFonts w:hint="eastAsia" w:ascii="宋体" w:hAnsi="宋体" w:eastAsia="宋体" w:cs="宋体"/>
        </w:rPr>
        <w:t>绝望就越强烈</w:t>
      </w:r>
      <w:r>
        <w:rPr>
          <w:rFonts w:ascii="宋体" w:hAnsi="宋体" w:eastAsia="宋体" w:cs="宋体"/>
        </w:rPr>
        <w:t>。以意识的程度区分为标准，</w:t>
      </w:r>
      <w:r>
        <w:t>笔者将从以下三种层层递进的</w:t>
      </w:r>
      <w:r>
        <w:rPr>
          <w:rFonts w:hint="eastAsia"/>
        </w:rPr>
        <w:t>“绝望”</w:t>
      </w:r>
      <w:r>
        <w:t>进行探讨。</w:t>
      </w:r>
    </w:p>
    <w:p>
      <w:pPr>
        <w:ind w:firstLine="480"/>
      </w:pPr>
      <w:r>
        <w:t>首先，作为</w:t>
      </w:r>
      <w:r>
        <w:rPr>
          <w:rFonts w:hint="eastAsia"/>
        </w:rPr>
        <w:t>“</w:t>
      </w:r>
      <w:r>
        <w:t>综合体</w:t>
      </w:r>
      <w:r>
        <w:rPr>
          <w:rFonts w:hint="eastAsia"/>
        </w:rPr>
        <w:t>”</w:t>
      </w:r>
      <w:r>
        <w:t>的人生活在</w:t>
      </w:r>
      <w:r>
        <w:rPr>
          <w:rFonts w:hint="eastAsia"/>
        </w:rPr>
        <w:t>“</w:t>
      </w:r>
      <w:r>
        <w:t>直接性</w:t>
      </w:r>
      <w:r>
        <w:rPr>
          <w:rFonts w:hint="eastAsia"/>
        </w:rPr>
        <w:t>”</w:t>
      </w:r>
      <w:r>
        <w:t>的状态中，其精神性维度以</w:t>
      </w:r>
      <w:r>
        <w:rPr>
          <w:rFonts w:hint="eastAsia"/>
        </w:rPr>
        <w:t>“</w:t>
      </w:r>
      <w:r>
        <w:t>幻想</w:t>
      </w:r>
      <w:r>
        <w:rPr>
          <w:rFonts w:hint="eastAsia"/>
        </w:rPr>
        <w:t>”</w:t>
      </w:r>
      <w:r>
        <w:t>的形态隐蔽在</w:t>
      </w:r>
      <w:r>
        <w:rPr>
          <w:rFonts w:hint="eastAsia"/>
        </w:rPr>
        <w:t>“</w:t>
      </w:r>
      <w:r>
        <w:t>感官性</w:t>
      </w:r>
      <w:r>
        <w:rPr>
          <w:rFonts w:hint="eastAsia"/>
        </w:rPr>
        <w:t>”</w:t>
      </w:r>
      <w:r>
        <w:t>范畴内，个体完全受感性的支配停留在抽象普遍的事物中，对自我作为精神性存在一无所知，从而不可避免地堕入</w:t>
      </w:r>
      <w:r>
        <w:rPr>
          <w:rFonts w:ascii="宋体" w:hAnsi="宋体"/>
        </w:rPr>
        <w:t>“</w:t>
      </w:r>
      <w:r>
        <w:t>无知性的绝望</w:t>
      </w:r>
      <w:r>
        <w:rPr>
          <w:rFonts w:ascii="宋体" w:hAnsi="宋体"/>
        </w:rPr>
        <w:t>”深渊。此时个体虽</w:t>
      </w:r>
      <w:r>
        <w:t>以背离精神和漠视永恒的方式生活在当下，暂时逃脱了直面</w:t>
      </w:r>
      <w:r>
        <w:rPr>
          <w:rFonts w:hint="eastAsia"/>
        </w:rPr>
        <w:t>“绝望”</w:t>
      </w:r>
      <w:r>
        <w:t>的痛苦，但由于缺乏了无限和永恒的向度，他终将在“直接性”生存中感受现实的幻灭和生存的虚无，</w:t>
      </w:r>
      <w:r>
        <w:rPr>
          <w:rFonts w:ascii="宋体" w:hAnsi="宋体"/>
        </w:rPr>
        <w:t>正如克尔凯郭尔在《畏惧与战栗》中所言“如果万物之下隐藏的是一个巨大的、永远不会抚平的虚无的话，生命除了绝望还能是什么”</w:t>
      </w:r>
      <w:r>
        <w:rPr>
          <w:rStyle w:val="17"/>
          <w:rFonts w:ascii="宋体" w:hAnsi="宋体" w:cstheme="minorEastAsia"/>
          <w:szCs w:val="20"/>
        </w:rPr>
        <w:footnoteReference w:id="59"/>
      </w:r>
      <w:r>
        <w:rPr>
          <w:rFonts w:ascii="宋体" w:hAnsi="宋体"/>
        </w:rPr>
        <w:t>。因此，未意识到自己处于绝望之中并不能中断绝望，</w:t>
      </w:r>
      <w:r>
        <w:t>当</w:t>
      </w:r>
      <w:r>
        <w:rPr>
          <w:rFonts w:ascii="宋体" w:hAnsi="宋体"/>
        </w:rPr>
        <w:t>“</w:t>
      </w:r>
      <w:r>
        <w:t>感官性</w:t>
      </w:r>
      <w:r>
        <w:rPr>
          <w:rFonts w:ascii="宋体" w:hAnsi="宋体"/>
        </w:rPr>
        <w:t>”</w:t>
      </w:r>
      <w:r>
        <w:t>的骗局失效时，</w:t>
      </w:r>
      <w:r>
        <w:rPr>
          <w:rFonts w:hint="eastAsia"/>
        </w:rPr>
        <w:t>“绝望”</w:t>
      </w:r>
      <w:r>
        <w:t>将会以</w:t>
      </w:r>
      <w:r>
        <w:rPr>
          <w:rFonts w:ascii="宋体" w:hAnsi="宋体"/>
        </w:rPr>
        <w:t>“</w:t>
      </w:r>
      <w:r>
        <w:t>更为强烈地形式</w:t>
      </w:r>
      <w:r>
        <w:rPr>
          <w:rFonts w:ascii="宋体" w:hAnsi="宋体"/>
        </w:rPr>
        <w:t>”</w:t>
      </w:r>
      <w:r>
        <w:rPr>
          <w:rStyle w:val="17"/>
          <w:rFonts w:ascii="Times New Roman" w:hAnsi="Times New Roman" w:cstheme="minorEastAsia"/>
          <w:szCs w:val="20"/>
        </w:rPr>
        <w:footnoteReference w:id="60"/>
      </w:r>
      <w:r>
        <w:t>给人带来崩溃和毁灭。</w:t>
      </w:r>
    </w:p>
    <w:p>
      <w:pPr>
        <w:ind w:firstLine="480"/>
      </w:pPr>
      <w:r>
        <w:t>而对</w:t>
      </w:r>
      <w:r>
        <w:rPr>
          <w:rFonts w:hint="eastAsia"/>
        </w:rPr>
        <w:t>“绝望”</w:t>
      </w:r>
      <w:r>
        <w:t>有意识才是本质性的绝望，</w:t>
      </w:r>
      <w:r>
        <w:rPr>
          <w:rFonts w:ascii="宋体" w:hAnsi="宋体"/>
        </w:rPr>
        <w:t>“</w:t>
      </w:r>
      <w:r>
        <w:t>一个人对于绝望的观念越真实，那么在同样程度上绝望也就越强烈</w:t>
      </w:r>
      <w:r>
        <w:rPr>
          <w:rFonts w:ascii="宋体" w:hAnsi="宋体"/>
        </w:rPr>
        <w:t>”</w:t>
      </w:r>
      <w:r>
        <w:rPr>
          <w:rStyle w:val="17"/>
          <w:rFonts w:ascii="Times New Roman" w:hAnsi="Times New Roman" w:cstheme="minorEastAsia"/>
          <w:szCs w:val="20"/>
        </w:rPr>
        <w:footnoteReference w:id="61"/>
      </w:r>
      <w:r>
        <w:rPr>
          <w:rFonts w:ascii="宋体" w:hAnsi="宋体"/>
        </w:rPr>
        <w:t>。当意识</w:t>
      </w:r>
      <w:r>
        <w:t>在场时，</w:t>
      </w:r>
      <w:r>
        <w:rPr>
          <w:rFonts w:hint="eastAsia"/>
        </w:rPr>
        <w:t>“绝望”</w:t>
      </w:r>
      <w:r>
        <w:t>产生于个体不愿求助于信仰，而只依赖于</w:t>
      </w:r>
      <w:r>
        <w:rPr>
          <w:rFonts w:hint="eastAsia"/>
        </w:rPr>
        <w:t>“</w:t>
      </w:r>
      <w:r>
        <w:t>自己设定自己</w:t>
      </w:r>
      <w:r>
        <w:rPr>
          <w:rFonts w:hint="eastAsia"/>
        </w:rPr>
        <w:t>”</w:t>
      </w:r>
      <w:r>
        <w:t>，可划分为</w:t>
      </w:r>
      <w:r>
        <w:rPr>
          <w:rFonts w:ascii="宋体" w:hAnsi="宋体"/>
        </w:rPr>
        <w:t>“</w:t>
      </w:r>
      <w:r>
        <w:t>不想要是自己的绝望</w:t>
      </w:r>
      <w:r>
        <w:rPr>
          <w:rFonts w:ascii="宋体" w:hAnsi="宋体"/>
        </w:rPr>
        <w:t>”</w:t>
      </w:r>
      <w:r>
        <w:t>和</w:t>
      </w:r>
      <w:r>
        <w:rPr>
          <w:rFonts w:ascii="宋体" w:hAnsi="宋体"/>
        </w:rPr>
        <w:t>“</w:t>
      </w:r>
      <w:r>
        <w:t>想要是自己的绝望</w:t>
      </w:r>
      <w:r>
        <w:rPr>
          <w:rFonts w:ascii="宋体" w:hAnsi="宋体"/>
        </w:rPr>
        <w:t>”</w:t>
      </w:r>
      <w:r>
        <w:t>两种基本形式，前者具有</w:t>
      </w:r>
      <w:r>
        <w:rPr>
          <w:rFonts w:ascii="宋体" w:hAnsi="宋体"/>
        </w:rPr>
        <w:t>“</w:t>
      </w:r>
      <w:r>
        <w:t>软弱性</w:t>
      </w:r>
      <w:r>
        <w:rPr>
          <w:rFonts w:ascii="宋体" w:hAnsi="宋体"/>
        </w:rPr>
        <w:t>”</w:t>
      </w:r>
      <w:r>
        <w:t>，后者具有</w:t>
      </w:r>
      <w:r>
        <w:rPr>
          <w:rFonts w:ascii="宋体" w:hAnsi="宋体"/>
        </w:rPr>
        <w:t>“</w:t>
      </w:r>
      <w:r>
        <w:t>对抗性</w:t>
      </w:r>
      <w:r>
        <w:rPr>
          <w:rFonts w:ascii="宋体" w:hAnsi="宋体"/>
        </w:rPr>
        <w:t>”</w:t>
      </w:r>
      <w:r>
        <w:t>，后者是前者的强化形式。</w:t>
      </w:r>
    </w:p>
    <w:p>
      <w:pPr>
        <w:ind w:firstLine="480"/>
        <w:rPr>
          <w:rFonts w:ascii="宋体" w:hAnsi="宋体"/>
        </w:rPr>
      </w:pPr>
      <w:r>
        <w:t>在</w:t>
      </w:r>
      <w:r>
        <w:rPr>
          <w:rFonts w:ascii="宋体" w:hAnsi="宋体"/>
        </w:rPr>
        <w:t>“</w:t>
      </w:r>
      <w:r>
        <w:t>绝望地不想要是自己</w:t>
      </w:r>
      <w:r>
        <w:rPr>
          <w:rFonts w:ascii="宋体" w:hAnsi="宋体"/>
        </w:rPr>
        <w:t>”</w:t>
      </w:r>
      <w:r>
        <w:rPr>
          <w:rStyle w:val="17"/>
          <w:rFonts w:ascii="Times New Roman" w:hAnsi="Times New Roman" w:cstheme="minorEastAsia"/>
          <w:szCs w:val="20"/>
        </w:rPr>
        <w:footnoteReference w:id="62"/>
      </w:r>
      <w:r>
        <w:rPr>
          <w:rFonts w:ascii="宋体" w:hAnsi="宋体"/>
        </w:rPr>
        <w:t>的状态下，呈现出“</w:t>
      </w:r>
      <w:r>
        <w:t>软弱性的绝望</w:t>
      </w:r>
      <w:r>
        <w:rPr>
          <w:rFonts w:ascii="宋体" w:hAnsi="宋体"/>
        </w:rPr>
        <w:t>”</w:t>
      </w:r>
      <w:r>
        <w:t>（</w:t>
      </w:r>
      <w:r>
        <w:rPr>
          <w:rFonts w:ascii="Times New Roman" w:hAnsi="Times New Roman" w:cs="Times New Roman"/>
        </w:rPr>
        <w:t>despair in weakness</w:t>
      </w:r>
      <w:r>
        <w:t>）和</w:t>
      </w:r>
      <w:r>
        <w:rPr>
          <w:rFonts w:ascii="宋体" w:hAnsi="宋体"/>
        </w:rPr>
        <w:t>“</w:t>
      </w:r>
      <w:r>
        <w:t>对于自己软弱性的绝望</w:t>
      </w:r>
      <w:r>
        <w:rPr>
          <w:rFonts w:ascii="宋体" w:hAnsi="宋体"/>
        </w:rPr>
        <w:t>”</w:t>
      </w:r>
      <w:r>
        <w:t>（</w:t>
      </w:r>
      <w:r>
        <w:rPr>
          <w:rFonts w:ascii="Times New Roman" w:hAnsi="Times New Roman" w:cs="Times New Roman"/>
        </w:rPr>
        <w:t>despair over his weakness</w:t>
      </w:r>
      <w:r>
        <w:t>）</w:t>
      </w:r>
      <w:r>
        <w:rPr>
          <w:rStyle w:val="17"/>
          <w:rFonts w:ascii="Times New Roman" w:hAnsi="Times New Roman" w:cstheme="minorEastAsia"/>
          <w:szCs w:val="20"/>
        </w:rPr>
        <w:footnoteReference w:id="63"/>
      </w:r>
      <w:r>
        <w:t>的区分，后者是对前者的反思，前者是对后者的辩证的先行表达。个体首先作为被动的承受者，处于纯粹直接性地对</w:t>
      </w:r>
      <w:r>
        <w:rPr>
          <w:rFonts w:ascii="宋体" w:hAnsi="宋体"/>
        </w:rPr>
        <w:t>“</w:t>
      </w:r>
      <w:r>
        <w:t>尘俗事物</w:t>
      </w:r>
      <w:r>
        <w:rPr>
          <w:rFonts w:ascii="宋体" w:hAnsi="宋体"/>
        </w:rPr>
        <w:t>”</w:t>
      </w:r>
      <w:r>
        <w:t>绝望中，</w:t>
      </w:r>
      <w:r>
        <w:rPr>
          <w:rFonts w:ascii="宋体" w:hAnsi="宋体"/>
        </w:rPr>
        <w:t>这仅仅是“</w:t>
      </w:r>
      <w:r>
        <w:t>纯粹的直接性或者包含量的有限反思的自我关系</w:t>
      </w:r>
      <w:r>
        <w:rPr>
          <w:rFonts w:ascii="宋体" w:hAnsi="宋体"/>
        </w:rPr>
        <w:t>”</w:t>
      </w:r>
      <w:r>
        <w:rPr>
          <w:rStyle w:val="17"/>
          <w:rFonts w:ascii="Times New Roman" w:hAnsi="Times New Roman" w:cstheme="minorEastAsia"/>
          <w:szCs w:val="20"/>
        </w:rPr>
        <w:footnoteReference w:id="64"/>
      </w:r>
      <w:r>
        <w:t>，</w:t>
      </w:r>
      <w:r>
        <w:rPr>
          <w:rFonts w:hint="eastAsia"/>
        </w:rPr>
        <w:t>“自我”只是在现实性和尘俗性范畴内的伴随物，处在于其他事物的直接关联中</w:t>
      </w:r>
      <w:r>
        <w:t>，因此他</w:t>
      </w:r>
      <w:r>
        <w:rPr>
          <w:rFonts w:ascii="宋体" w:hAnsi="宋体"/>
        </w:rPr>
        <w:t>“绝望地</w:t>
      </w:r>
      <w:r>
        <w:t>想要成为别人而非自己</w:t>
      </w:r>
      <w:r>
        <w:rPr>
          <w:rFonts w:ascii="宋体" w:hAnsi="宋体"/>
        </w:rPr>
        <w:t>”。</w:t>
      </w:r>
      <w:r>
        <w:t>而当</w:t>
      </w:r>
      <w:r>
        <w:rPr>
          <w:rFonts w:ascii="宋体" w:hAnsi="宋体"/>
        </w:rPr>
        <w:t>“</w:t>
      </w:r>
      <w:r>
        <w:t>自我反思</w:t>
      </w:r>
      <w:r>
        <w:rPr>
          <w:rFonts w:ascii="宋体" w:hAnsi="宋体"/>
        </w:rPr>
        <w:t>”注入直接性</w:t>
      </w:r>
      <w:r>
        <w:t>时，个体将自我</w:t>
      </w:r>
      <w:r>
        <w:rPr>
          <w:rFonts w:ascii="宋体" w:hAnsi="宋体"/>
        </w:rPr>
        <w:t>“</w:t>
      </w:r>
      <w:r>
        <w:t>内在性</w:t>
      </w:r>
      <w:r>
        <w:rPr>
          <w:rFonts w:ascii="宋体" w:hAnsi="宋体"/>
        </w:rPr>
        <w:t>”</w:t>
      </w:r>
      <w:r>
        <w:t>本质与</w:t>
      </w:r>
      <w:r>
        <w:rPr>
          <w:rFonts w:ascii="宋体" w:hAnsi="宋体"/>
        </w:rPr>
        <w:t>“</w:t>
      </w:r>
      <w:r>
        <w:t>外在性</w:t>
      </w:r>
      <w:r>
        <w:rPr>
          <w:rFonts w:ascii="宋体" w:hAnsi="宋体"/>
        </w:rPr>
        <w:t>”事物</w:t>
      </w:r>
      <w:r>
        <w:t>分离，人朦胧地意识到了自我</w:t>
      </w:r>
      <w:r>
        <w:rPr>
          <w:rFonts w:ascii="宋体" w:hAnsi="宋体"/>
        </w:rPr>
        <w:t>“</w:t>
      </w:r>
      <w:r>
        <w:t>永恒性</w:t>
      </w:r>
      <w:r>
        <w:rPr>
          <w:rFonts w:ascii="宋体" w:hAnsi="宋体"/>
        </w:rPr>
        <w:t>”</w:t>
      </w:r>
      <w:r>
        <w:t>的维度，因此，</w:t>
      </w:r>
      <w:r>
        <w:rPr>
          <w:rFonts w:hint="eastAsia"/>
        </w:rPr>
        <w:t>“绝望”</w:t>
      </w:r>
      <w:r>
        <w:t>拥有了一定程度的</w:t>
      </w:r>
      <w:r>
        <w:rPr>
          <w:rFonts w:ascii="宋体" w:hAnsi="宋体"/>
        </w:rPr>
        <w:t>“</w:t>
      </w:r>
      <w:r>
        <w:t>自我活动性</w:t>
      </w:r>
      <w:r>
        <w:rPr>
          <w:rFonts w:ascii="宋体" w:hAnsi="宋体"/>
        </w:rPr>
        <w:t>”（</w:t>
      </w:r>
      <w:r>
        <w:rPr>
          <w:rFonts w:ascii="Times New Roman" w:hAnsi="Times New Roman" w:cs="Times New Roman"/>
        </w:rPr>
        <w:t>self-activity</w:t>
      </w:r>
      <w:r>
        <w:rPr>
          <w:rFonts w:ascii="宋体" w:hAnsi="宋体"/>
        </w:rPr>
        <w:t>），</w:t>
      </w:r>
      <w:r>
        <w:t>个体尝试捍卫本质的</w:t>
      </w:r>
      <w:r>
        <w:rPr>
          <w:rFonts w:ascii="宋体" w:hAnsi="宋体"/>
        </w:rPr>
        <w:t>“</w:t>
      </w:r>
      <w:r>
        <w:t>自我</w:t>
      </w:r>
      <w:r>
        <w:rPr>
          <w:rFonts w:ascii="宋体" w:hAnsi="宋体"/>
        </w:rPr>
        <w:t>”。由于绝望者的“自我结构”是有缺陷的，使</w:t>
      </w:r>
      <w:r>
        <w:t>自我的想象力发现与</w:t>
      </w:r>
      <w:r>
        <w:rPr>
          <w:rFonts w:ascii="宋体" w:hAnsi="宋体"/>
        </w:rPr>
        <w:t>“</w:t>
      </w:r>
      <w:r>
        <w:t>直接性</w:t>
      </w:r>
      <w:r>
        <w:rPr>
          <w:rFonts w:ascii="宋体" w:hAnsi="宋体"/>
        </w:rPr>
        <w:t>”</w:t>
      </w:r>
      <w:r>
        <w:t>决裂的可能，想象力的</w:t>
      </w:r>
      <w:r>
        <w:rPr>
          <w:rFonts w:ascii="宋体" w:hAnsi="宋体"/>
        </w:rPr>
        <w:t>“</w:t>
      </w:r>
      <w:r>
        <w:t>无限激情</w:t>
      </w:r>
      <w:r>
        <w:rPr>
          <w:rFonts w:ascii="宋体" w:hAnsi="宋体"/>
        </w:rPr>
        <w:t>”</w:t>
      </w:r>
      <w:r>
        <w:t>使</w:t>
      </w:r>
      <w:r>
        <w:rPr>
          <w:rFonts w:ascii="宋体" w:hAnsi="宋体"/>
        </w:rPr>
        <w:t>“</w:t>
      </w:r>
      <w:r>
        <w:rPr>
          <w:rFonts w:hint="eastAsia" w:ascii="宋体" w:hAnsi="宋体" w:eastAsia="宋体" w:cs="宋体"/>
        </w:rPr>
        <w:t>‘整体</w:t>
      </w:r>
      <w:r>
        <w:rPr>
          <w:rFonts w:ascii="宋体" w:hAnsi="宋体" w:eastAsia="宋体" w:cs="宋体"/>
        </w:rPr>
        <w:t>性范畴</w:t>
      </w:r>
      <w:r>
        <w:rPr>
          <w:rFonts w:hint="eastAsia" w:ascii="宋体" w:hAnsi="宋体" w:eastAsia="宋体" w:cs="宋体"/>
        </w:rPr>
        <w:t>’在绝望者身上并且属于绝望者</w:t>
      </w:r>
      <w:r>
        <w:rPr>
          <w:rFonts w:ascii="宋体" w:hAnsi="宋体"/>
        </w:rPr>
        <w:t>”</w:t>
      </w:r>
      <w:r>
        <w:rPr>
          <w:rStyle w:val="17"/>
          <w:rFonts w:ascii="Times New Roman" w:hAnsi="Times New Roman" w:cstheme="minorEastAsia"/>
          <w:szCs w:val="20"/>
        </w:rPr>
        <w:footnoteReference w:id="65"/>
      </w:r>
      <w:r>
        <w:rPr>
          <w:rFonts w:ascii="宋体" w:hAnsi="宋体"/>
        </w:rPr>
        <w:t>，此时，“整体性范畴”扩大了个体对</w:t>
      </w:r>
      <w:r>
        <w:t>对</w:t>
      </w:r>
      <w:r>
        <w:rPr>
          <w:rFonts w:ascii="宋体" w:hAnsi="宋体"/>
        </w:rPr>
        <w:t>“</w:t>
      </w:r>
      <w:r>
        <w:t>尘俗之物</w:t>
      </w:r>
      <w:r>
        <w:rPr>
          <w:rFonts w:ascii="宋体" w:hAnsi="宋体"/>
        </w:rPr>
        <w:t>”</w:t>
      </w:r>
      <w:r>
        <w:t>的绝望，上升为对</w:t>
      </w:r>
      <w:r>
        <w:rPr>
          <w:rFonts w:ascii="宋体" w:hAnsi="宋体"/>
        </w:rPr>
        <w:t>“整体性世界”</w:t>
      </w:r>
      <w:r>
        <w:t>的绝望。而如果绝望者要持续保持对两种绝望的区分，就必须在对自我反思中作出本质性的提升：</w:t>
      </w:r>
      <w:r>
        <w:rPr>
          <w:rFonts w:ascii="宋体" w:hAnsi="宋体"/>
        </w:rPr>
        <w:t>“</w:t>
      </w:r>
      <w:r>
        <w:t>在质的、无限的反思中，自我意识到它的永恒</w:t>
      </w:r>
      <w:r>
        <w:rPr>
          <w:rFonts w:ascii="宋体" w:hAnsi="宋体"/>
        </w:rPr>
        <w:t>”</w:t>
      </w:r>
      <w:r>
        <w:rPr>
          <w:rStyle w:val="17"/>
          <w:rFonts w:ascii="宋体" w:hAnsi="宋体" w:cstheme="minorEastAsia"/>
          <w:szCs w:val="20"/>
        </w:rPr>
        <w:footnoteReference w:id="66"/>
      </w:r>
      <w:r>
        <w:rPr>
          <w:rFonts w:ascii="宋体" w:hAnsi="宋体"/>
        </w:rPr>
        <w:t>。因此，</w:t>
      </w:r>
      <w:r>
        <w:t>对</w:t>
      </w:r>
      <w:r>
        <w:rPr>
          <w:rFonts w:ascii="宋体" w:hAnsi="宋体"/>
        </w:rPr>
        <w:t>“</w:t>
      </w:r>
      <w:r>
        <w:t>整体性世界的绝望</w:t>
      </w:r>
      <w:r>
        <w:rPr>
          <w:rFonts w:ascii="宋体" w:hAnsi="宋体"/>
        </w:rPr>
        <w:t>”</w:t>
      </w:r>
      <w:r>
        <w:t>在根本性意义上升成为对</w:t>
      </w:r>
      <w:r>
        <w:rPr>
          <w:rFonts w:ascii="宋体" w:hAnsi="宋体"/>
        </w:rPr>
        <w:t>“</w:t>
      </w:r>
      <w:r>
        <w:t>永恒和自身的绝望</w:t>
      </w:r>
      <w:r>
        <w:rPr>
          <w:rFonts w:ascii="宋体" w:hAnsi="宋体"/>
        </w:rPr>
        <w:t>”。</w:t>
      </w:r>
    </w:p>
    <w:p>
      <w:pPr>
        <w:ind w:firstLine="480"/>
      </w:pPr>
      <w:r>
        <w:t>拥有</w:t>
      </w:r>
      <w:r>
        <w:rPr>
          <w:rFonts w:ascii="宋体" w:hAnsi="宋体"/>
        </w:rPr>
        <w:t>“</w:t>
      </w:r>
      <w:r>
        <w:t>永恒</w:t>
      </w:r>
      <w:r>
        <w:rPr>
          <w:rFonts w:ascii="宋体" w:hAnsi="宋体"/>
        </w:rPr>
        <w:t>”意识的</w:t>
      </w:r>
      <w:r>
        <w:t>绝望者清晰地意识到</w:t>
      </w:r>
      <w:r>
        <w:rPr>
          <w:rFonts w:hint="eastAsia"/>
        </w:rPr>
        <w:t>“绝望”</w:t>
      </w:r>
      <w:r>
        <w:t>产生于</w:t>
      </w:r>
      <w:r>
        <w:rPr>
          <w:rFonts w:ascii="宋体" w:hAnsi="宋体"/>
        </w:rPr>
        <w:t>“</w:t>
      </w:r>
      <w:r>
        <w:t>永恒</w:t>
      </w:r>
      <w:r>
        <w:rPr>
          <w:rFonts w:ascii="宋体" w:hAnsi="宋体"/>
        </w:rPr>
        <w:t>”</w:t>
      </w:r>
      <w:r>
        <w:t>在自我中的不在场，但却并没有在软弱性中选择面向永恒去谦卑地</w:t>
      </w:r>
      <w:r>
        <w:rPr>
          <w:rFonts w:ascii="宋体" w:hAnsi="宋体"/>
        </w:rPr>
        <w:t>“</w:t>
      </w:r>
      <w:r>
        <w:t>信仰</w:t>
      </w:r>
      <w:r>
        <w:rPr>
          <w:rFonts w:ascii="宋体" w:hAnsi="宋体"/>
        </w:rPr>
        <w:t>”</w:t>
      </w:r>
      <w:r>
        <w:t>，反而进一步</w:t>
      </w:r>
      <w:r>
        <w:rPr>
          <w:rFonts w:ascii="宋体" w:hAnsi="宋体"/>
        </w:rPr>
        <w:t>“</w:t>
      </w:r>
      <w:r>
        <w:t>对自己的软弱性感到绝望</w:t>
      </w:r>
      <w:r>
        <w:rPr>
          <w:rFonts w:ascii="宋体" w:hAnsi="宋体"/>
        </w:rPr>
        <w:t>”</w:t>
      </w:r>
      <w:r>
        <w:t>。克尔凯郭尔认为，这是对</w:t>
      </w:r>
      <w:r>
        <w:rPr>
          <w:rFonts w:ascii="宋体" w:hAnsi="宋体"/>
        </w:rPr>
        <w:t>“</w:t>
      </w:r>
      <w:r>
        <w:t>绝望</w:t>
      </w:r>
      <w:r>
        <w:rPr>
          <w:rFonts w:ascii="宋体" w:hAnsi="宋体"/>
        </w:rPr>
        <w:t>”的</w:t>
      </w:r>
      <w:r>
        <w:t>反思性行动带来的后果，</w:t>
      </w:r>
      <w:r>
        <w:rPr>
          <w:rFonts w:ascii="宋体" w:hAnsi="宋体"/>
        </w:rPr>
        <w:t xml:space="preserve"> “</w:t>
      </w:r>
      <w:r>
        <w:rPr>
          <w:rFonts w:hint="eastAsia"/>
        </w:rPr>
        <w:t>自我的反思是带有意志的反思，自我的意志行动是反思性的意志行动</w:t>
      </w:r>
      <w:r>
        <w:t>，</w:t>
      </w:r>
      <w:r>
        <w:rPr>
          <w:rFonts w:hint="eastAsia"/>
        </w:rPr>
        <w:t>两者的结合必然使自我关系处在自我和自我意识的强化进程中</w:t>
      </w:r>
      <w:r>
        <w:rPr>
          <w:rFonts w:ascii="宋体" w:hAnsi="宋体"/>
        </w:rPr>
        <w:t>”</w:t>
      </w:r>
      <w:r>
        <w:rPr>
          <w:rStyle w:val="17"/>
          <w:rFonts w:ascii="宋体" w:hAnsi="宋体" w:cstheme="minorEastAsia"/>
          <w:szCs w:val="20"/>
        </w:rPr>
        <w:footnoteReference w:id="67"/>
      </w:r>
      <w:r>
        <w:rPr>
          <w:rFonts w:ascii="宋体" w:hAnsi="宋体"/>
        </w:rPr>
        <w:t>，</w:t>
      </w:r>
      <w:r>
        <w:t>通过对</w:t>
      </w:r>
      <w:r>
        <w:rPr>
          <w:rFonts w:ascii="宋体" w:hAnsi="宋体"/>
        </w:rPr>
        <w:t>“</w:t>
      </w:r>
      <w:r>
        <w:t>软弱性的绝望</w:t>
      </w:r>
      <w:r>
        <w:rPr>
          <w:rFonts w:ascii="宋体" w:hAnsi="宋体"/>
        </w:rPr>
        <w:t>”的</w:t>
      </w:r>
      <w:r>
        <w:t>反思，绝望者陷入反思行动的辩证作用中，呈现为</w:t>
      </w:r>
      <w:r>
        <w:rPr>
          <w:rFonts w:ascii="宋体" w:hAnsi="宋体"/>
        </w:rPr>
        <w:t>“对自己的绝望而绝望”的形式。由于骄傲，个体无法接受和承认自身的</w:t>
      </w:r>
      <w:r>
        <w:t>软弱性从而憎恨自己，并且停留在</w:t>
      </w:r>
      <w:r>
        <w:rPr>
          <w:rFonts w:hint="eastAsia"/>
        </w:rPr>
        <w:t>“绝望”</w:t>
      </w:r>
      <w:r>
        <w:t>中，全神贯注地以</w:t>
      </w:r>
      <w:r>
        <w:rPr>
          <w:rFonts w:ascii="宋体" w:hAnsi="宋体"/>
        </w:rPr>
        <w:t>“</w:t>
      </w:r>
      <w:r>
        <w:t>不想要是自己</w:t>
      </w:r>
      <w:r>
        <w:rPr>
          <w:rFonts w:ascii="宋体" w:hAnsi="宋体"/>
        </w:rPr>
        <w:t>”</w:t>
      </w:r>
      <w:r>
        <w:t>来填充时间，陷入</w:t>
      </w:r>
      <w:r>
        <w:rPr>
          <w:rFonts w:ascii="宋体" w:hAnsi="宋体"/>
        </w:rPr>
        <w:t>“</w:t>
      </w:r>
      <w:r>
        <w:t>内闭性</w:t>
      </w:r>
      <w:r>
        <w:rPr>
          <w:rFonts w:ascii="宋体" w:hAnsi="宋体"/>
        </w:rPr>
        <w:t>”</w:t>
      </w:r>
      <w:r>
        <w:t>（</w:t>
      </w:r>
      <w:r>
        <w:rPr>
          <w:rFonts w:ascii="Times New Roman" w:hAnsi="Times New Roman" w:cs="Times New Roman"/>
        </w:rPr>
        <w:t>Indsluttethed</w:t>
      </w:r>
      <w:r>
        <w:t>）中。此时个体要么保持内闭性并强化成更高形式，要么向外突破成为一个“不安的精神”。由于自我意识的反思性的行动处于辩证地规定性中，个体感受到自身不认可软弱性的自己的原因正是由于他</w:t>
      </w:r>
      <w:r>
        <w:rPr>
          <w:rFonts w:ascii="宋体" w:hAnsi="宋体"/>
        </w:rPr>
        <w:t>“</w:t>
      </w:r>
      <w:r>
        <w:t>绝望地想要是自己</w:t>
      </w:r>
      <w:r>
        <w:rPr>
          <w:rFonts w:ascii="宋体" w:hAnsi="宋体"/>
        </w:rPr>
        <w:t>”，</w:t>
      </w:r>
      <w:r>
        <w:t>因此在</w:t>
      </w:r>
      <w:r>
        <w:rPr>
          <w:rFonts w:ascii="宋体" w:hAnsi="宋体"/>
        </w:rPr>
        <w:t>“</w:t>
      </w:r>
      <w:r>
        <w:t>不想要是自己</w:t>
      </w:r>
      <w:r>
        <w:rPr>
          <w:rFonts w:ascii="宋体" w:hAnsi="宋体"/>
        </w:rPr>
        <w:t>”的“软弱性”表达蕴含着“对抗性”的维度，是</w:t>
      </w:r>
      <w:r>
        <w:rPr>
          <w:rFonts w:hint="eastAsia"/>
        </w:rPr>
        <w:t>“</w:t>
      </w:r>
      <w:r>
        <w:t>对抗性</w:t>
      </w:r>
      <w:r>
        <w:rPr>
          <w:rFonts w:hint="eastAsia"/>
        </w:rPr>
        <w:t>绝望”</w:t>
      </w:r>
      <w:r>
        <w:t>的第一种形式</w:t>
      </w:r>
      <w:r>
        <w:rPr>
          <w:rStyle w:val="17"/>
          <w:rFonts w:ascii="Times New Roman" w:hAnsi="Times New Roman" w:cstheme="minorEastAsia"/>
          <w:szCs w:val="20"/>
        </w:rPr>
        <w:footnoteReference w:id="68"/>
      </w:r>
      <w:r>
        <w:t>。当对抗性的意识在自我中觉醒时，</w:t>
      </w:r>
      <w:r>
        <w:rPr>
          <w:rFonts w:hint="eastAsia"/>
        </w:rPr>
        <w:t>“绝望”</w:t>
      </w:r>
      <w:r>
        <w:t>地想要</w:t>
      </w:r>
      <w:r>
        <w:rPr>
          <w:rFonts w:ascii="宋体" w:hAnsi="宋体"/>
        </w:rPr>
        <w:t>“</w:t>
      </w:r>
      <w:r>
        <w:t>是自己</w:t>
      </w:r>
      <w:r>
        <w:rPr>
          <w:rFonts w:ascii="宋体" w:hAnsi="宋体"/>
        </w:rPr>
        <w:t>”</w:t>
      </w:r>
      <w:r>
        <w:t>状态出场。</w:t>
      </w:r>
    </w:p>
    <w:p>
      <w:pPr>
        <w:ind w:firstLine="480"/>
      </w:pPr>
      <w:r>
        <w:t>在</w:t>
      </w:r>
      <w:r>
        <w:rPr>
          <w:rFonts w:ascii="宋体" w:hAnsi="宋体"/>
        </w:rPr>
        <w:t>“</w:t>
      </w:r>
      <w:r>
        <w:t>对抗性绝望</w:t>
      </w:r>
      <w:r>
        <w:rPr>
          <w:rFonts w:ascii="宋体" w:hAnsi="宋体"/>
        </w:rPr>
        <w:t>”</w:t>
      </w:r>
      <w:r>
        <w:t>中，绝望是一种强化了的形式</w:t>
      </w:r>
      <w:r>
        <w:rPr>
          <w:rStyle w:val="17"/>
          <w:rFonts w:ascii="Times New Roman" w:hAnsi="Times New Roman" w:cstheme="minorEastAsia"/>
          <w:szCs w:val="20"/>
        </w:rPr>
        <w:footnoteReference w:id="69"/>
      </w:r>
      <w:r>
        <w:t>。此时个体的</w:t>
      </w:r>
      <w:r>
        <w:rPr>
          <w:rFonts w:ascii="宋体" w:hAnsi="宋体"/>
        </w:rPr>
        <w:t>“</w:t>
      </w:r>
      <w:r>
        <w:t>自我</w:t>
      </w:r>
      <w:r>
        <w:rPr>
          <w:rFonts w:ascii="宋体" w:hAnsi="宋体"/>
        </w:rPr>
        <w:t>”</w:t>
      </w:r>
      <w:r>
        <w:t>的意识进一步升值：他意识到了</w:t>
      </w:r>
      <w:r>
        <w:rPr>
          <w:rFonts w:hint="eastAsia"/>
        </w:rPr>
        <w:t>“</w:t>
      </w:r>
      <w:r>
        <w:t>自我</w:t>
      </w:r>
      <w:r>
        <w:rPr>
          <w:rFonts w:ascii="宋体" w:hAnsi="宋体"/>
        </w:rPr>
        <w:t>”</w:t>
      </w:r>
      <w:r>
        <w:t>中有永恒性和现实性的双重维度，并且意识到自身需要</w:t>
      </w:r>
      <w:r>
        <w:rPr>
          <w:rFonts w:ascii="宋体" w:hAnsi="宋体"/>
        </w:rPr>
        <w:t>“</w:t>
      </w:r>
      <w:r>
        <w:t>有所作为</w:t>
      </w:r>
      <w:r>
        <w:rPr>
          <w:rFonts w:ascii="宋体" w:hAnsi="宋体"/>
        </w:rPr>
        <w:t>”摆脱现状实现</w:t>
      </w:r>
      <w:r>
        <w:rPr>
          <w:rFonts w:hint="eastAsia"/>
        </w:rPr>
        <w:t>“</w:t>
      </w:r>
      <w:r>
        <w:t>永恒自我</w:t>
      </w:r>
      <w:r>
        <w:rPr>
          <w:rFonts w:ascii="宋体" w:hAnsi="宋体"/>
        </w:rPr>
        <w:t>”</w:t>
      </w:r>
      <w:r>
        <w:t>。</w:t>
      </w:r>
      <w:r>
        <w:rPr>
          <w:rFonts w:ascii="宋体" w:hAnsi="宋体"/>
        </w:rPr>
        <w:t>“</w:t>
      </w:r>
      <w:r>
        <w:t>对抗性</w:t>
      </w:r>
      <w:r>
        <w:rPr>
          <w:rFonts w:ascii="宋体" w:hAnsi="宋体"/>
        </w:rPr>
        <w:t>”体现为</w:t>
      </w:r>
      <w:r>
        <w:t>：个体</w:t>
      </w:r>
      <w:r>
        <w:rPr>
          <w:rFonts w:ascii="宋体" w:hAnsi="宋体"/>
        </w:rPr>
        <w:t>拒绝作为“他者”设定的“永恒自我”，</w:t>
      </w:r>
      <w:r>
        <w:t>固执坚持</w:t>
      </w:r>
      <w:r>
        <w:rPr>
          <w:rFonts w:ascii="宋体" w:hAnsi="宋体"/>
        </w:rPr>
        <w:t>“</w:t>
      </w:r>
      <w:r>
        <w:t>绝望地是自己</w:t>
      </w:r>
      <w:r>
        <w:rPr>
          <w:rFonts w:ascii="宋体" w:hAnsi="宋体"/>
        </w:rPr>
        <w:t>”。</w:t>
      </w:r>
      <w:r>
        <w:rPr>
          <w:rFonts w:hint="eastAsia" w:ascii="宋体" w:hAnsi="宋体"/>
        </w:rPr>
        <w:t>这一“自己”</w:t>
      </w:r>
      <w:r>
        <w:rPr>
          <w:rFonts w:ascii="宋体" w:hAnsi="宋体"/>
        </w:rPr>
        <w:t>只能指向现实性，因为</w:t>
      </w:r>
      <w:r>
        <w:rPr>
          <w:rFonts w:hint="eastAsia" w:ascii="宋体" w:hAnsi="宋体"/>
        </w:rPr>
        <w:t>如果将“自己”定义为作为规范的理想，那么“想要成为自己”本身就构成了规范的失败，无法</w:t>
      </w:r>
      <w:r>
        <w:rPr>
          <w:rFonts w:ascii="宋体" w:hAnsi="宋体"/>
        </w:rPr>
        <w:t>解释</w:t>
      </w:r>
      <w:r>
        <w:rPr>
          <w:rFonts w:hint="eastAsia" w:ascii="宋体" w:hAnsi="宋体"/>
        </w:rPr>
        <w:t>“想要做自己的绝望”</w:t>
      </w:r>
      <w:r>
        <w:rPr>
          <w:rStyle w:val="17"/>
          <w:rFonts w:hint="eastAsia" w:ascii="宋体" w:hAnsi="宋体" w:cstheme="minorEastAsia"/>
          <w:szCs w:val="20"/>
        </w:rPr>
        <w:footnoteReference w:id="70"/>
      </w:r>
      <w:r>
        <w:rPr>
          <w:rFonts w:hint="eastAsia" w:ascii="宋体" w:hAnsi="宋体"/>
        </w:rPr>
        <w:t>。</w:t>
      </w:r>
      <w:r>
        <w:t>在</w:t>
      </w:r>
      <w:r>
        <w:rPr>
          <w:rFonts w:ascii="宋体" w:hAnsi="宋体"/>
        </w:rPr>
        <w:t>“</w:t>
      </w:r>
      <w:r>
        <w:t>绝望地想要是自己</w:t>
      </w:r>
      <w:r>
        <w:rPr>
          <w:rFonts w:ascii="宋体" w:hAnsi="宋体"/>
        </w:rPr>
        <w:t>”</w:t>
      </w:r>
      <w:r>
        <w:t>的总公式下，可以通过区分出</w:t>
      </w:r>
      <w:r>
        <w:rPr>
          <w:rFonts w:ascii="宋体" w:hAnsi="宋体"/>
        </w:rPr>
        <w:t>“</w:t>
      </w:r>
      <w:r>
        <w:t>行动着的自我</w:t>
      </w:r>
      <w:r>
        <w:rPr>
          <w:rFonts w:ascii="宋体" w:hAnsi="宋体"/>
        </w:rPr>
        <w:t>”</w:t>
      </w:r>
      <w:r>
        <w:t>和</w:t>
      </w:r>
      <w:r>
        <w:rPr>
          <w:rFonts w:ascii="宋体" w:hAnsi="宋体"/>
        </w:rPr>
        <w:t>“</w:t>
      </w:r>
      <w:r>
        <w:t>承受着的自我</w:t>
      </w:r>
      <w:r>
        <w:rPr>
          <w:rFonts w:ascii="宋体" w:hAnsi="宋体"/>
        </w:rPr>
        <w:t>”</w:t>
      </w:r>
      <w:r>
        <w:t>。前者通过</w:t>
      </w:r>
      <w:r>
        <w:rPr>
          <w:rFonts w:ascii="宋体" w:hAnsi="宋体"/>
        </w:rPr>
        <w:t>“</w:t>
      </w:r>
      <w:r>
        <w:t>自己设定自己</w:t>
      </w:r>
      <w:r>
        <w:rPr>
          <w:rFonts w:ascii="宋体" w:hAnsi="宋体"/>
        </w:rPr>
        <w:t>”直接对抗超越性力量的设定，在永不停歇的行动中开创可能性的领域以抵抗“永恒”的威胁，但在“永恒”的观照下，他们的生存“终归是一场与虚无周旋的游戏”，最终必然“丧失真是的自我，陷入最高程度的‘绝望’中”</w:t>
      </w:r>
      <w:r>
        <w:rPr>
          <w:rStyle w:val="17"/>
          <w:rFonts w:ascii="宋体" w:hAnsi="宋体" w:cstheme="minorEastAsia"/>
          <w:szCs w:val="20"/>
        </w:rPr>
        <w:footnoteReference w:id="71"/>
      </w:r>
      <w:r>
        <w:rPr>
          <w:rFonts w:ascii="宋体" w:hAnsi="宋体"/>
        </w:rPr>
        <w:t>。而后者是拒绝永恒的疗救，“</w:t>
      </w:r>
      <w:r>
        <w:t>宁可带着地狱里的全部剧痛地‘是他自己’也不去寻求帮助</w:t>
      </w:r>
      <w:r>
        <w:rPr>
          <w:rFonts w:ascii="宋体" w:hAnsi="宋体"/>
        </w:rPr>
        <w:t>”</w:t>
      </w:r>
      <w:r>
        <w:rPr>
          <w:rStyle w:val="17"/>
          <w:rFonts w:ascii="Times New Roman" w:hAnsi="Times New Roman" w:cstheme="minorEastAsia"/>
          <w:szCs w:val="20"/>
        </w:rPr>
        <w:footnoteReference w:id="72"/>
      </w:r>
      <w:r>
        <w:rPr>
          <w:rFonts w:ascii="宋体" w:hAnsi="宋体"/>
        </w:rPr>
        <w:t>。在此意义上，后者</w:t>
      </w:r>
      <w:r>
        <w:t>伴随着剧烈地折磨</w:t>
      </w:r>
      <w:r>
        <w:rPr>
          <w:rFonts w:ascii="宋体" w:hAnsi="宋体"/>
        </w:rPr>
        <w:t>展示出更强烈的“对抗性”，</w:t>
      </w:r>
      <w:r>
        <w:t>强化成为高度精神性的</w:t>
      </w:r>
      <w:r>
        <w:rPr>
          <w:rFonts w:ascii="宋体" w:hAnsi="宋体"/>
        </w:rPr>
        <w:t>“</w:t>
      </w:r>
      <w:r>
        <w:t>魔性绝望</w:t>
      </w:r>
      <w:r>
        <w:rPr>
          <w:rFonts w:ascii="宋体" w:hAnsi="宋体"/>
        </w:rPr>
        <w:t>”</w:t>
      </w:r>
      <w:r>
        <w:t>：绝望者在剧痛中他投入自身的全部激情，在内闭性中构建自为的世界以全神贯注于绝望地</w:t>
      </w:r>
      <w:r>
        <w:rPr>
          <w:rFonts w:ascii="宋体" w:hAnsi="宋体"/>
        </w:rPr>
        <w:t>“</w:t>
      </w:r>
      <w:r>
        <w:t>是剧痛中的自己</w:t>
      </w:r>
      <w:r>
        <w:rPr>
          <w:rFonts w:ascii="宋体" w:hAnsi="宋体"/>
        </w:rPr>
        <w:t>”，</w:t>
      </w:r>
      <w:r>
        <w:t>他</w:t>
      </w:r>
      <w:r>
        <w:rPr>
          <w:rFonts w:hint="eastAsia"/>
        </w:rPr>
        <w:t>明白</w:t>
      </w:r>
      <w:r>
        <w:t>他</w:t>
      </w:r>
      <w:r>
        <w:rPr>
          <w:rFonts w:hint="eastAsia"/>
        </w:rPr>
        <w:t>对抗行动的无能，甚至反向地知道了魔性绝望的治疗方法</w:t>
      </w:r>
      <w:r>
        <w:t>，</w:t>
      </w:r>
      <w:r>
        <w:rPr>
          <w:rFonts w:hint="eastAsia"/>
        </w:rPr>
        <w:t>但他的意志</w:t>
      </w:r>
      <w:r>
        <w:rPr>
          <w:rFonts w:ascii="宋体" w:hAnsi="宋体"/>
        </w:rPr>
        <w:t>“</w:t>
      </w:r>
      <w:r>
        <w:rPr>
          <w:rFonts w:hint="eastAsia"/>
        </w:rPr>
        <w:t>人为地截断了通向善和信仰的可能性</w:t>
      </w:r>
      <w:r>
        <w:rPr>
          <w:rFonts w:ascii="宋体" w:hAnsi="宋体"/>
        </w:rPr>
        <w:t>”</w:t>
      </w:r>
      <w:r>
        <w:rPr>
          <w:rStyle w:val="17"/>
          <w:rFonts w:ascii="宋体" w:hAnsi="宋体" w:cstheme="minorEastAsia"/>
          <w:szCs w:val="20"/>
        </w:rPr>
        <w:footnoteReference w:id="73"/>
      </w:r>
      <w:r>
        <w:t>。这一</w:t>
      </w:r>
      <w:r>
        <w:rPr>
          <w:rFonts w:hint="eastAsia"/>
        </w:rPr>
        <w:t>“绝望”</w:t>
      </w:r>
      <w:r>
        <w:t>的最强形式在现实生存中十分罕见。</w:t>
      </w:r>
    </w:p>
    <w:p>
      <w:pPr>
        <w:ind w:firstLine="480"/>
      </w:pPr>
      <w:r>
        <w:t>京不特以</w:t>
      </w:r>
      <w:r>
        <w:rPr>
          <w:rFonts w:hint="eastAsia"/>
        </w:rPr>
        <w:t>“绝望</w:t>
      </w:r>
      <w:r>
        <w:t>的现象学</w:t>
      </w:r>
      <w:r>
        <w:rPr>
          <w:rFonts w:hint="eastAsia"/>
        </w:rPr>
        <w:t>”</w:t>
      </w:r>
      <w:r>
        <w:t>来总结自我意识程度中的绝望形态，富有创见。他指出绝望的上升过程正是自我意识进入存在的过程，因此</w:t>
      </w:r>
      <w:r>
        <w:rPr>
          <w:rFonts w:ascii="宋体" w:hAnsi="宋体"/>
        </w:rPr>
        <w:t>“</w:t>
      </w:r>
      <w:r>
        <w:t>绝望的历史</w:t>
      </w:r>
      <w:r>
        <w:rPr>
          <w:rFonts w:hint="eastAsia"/>
        </w:rPr>
        <w:t>”</w:t>
      </w:r>
      <w:r>
        <w:t>也就是一部</w:t>
      </w:r>
      <w:r>
        <w:rPr>
          <w:rFonts w:ascii="宋体" w:hAnsi="宋体"/>
        </w:rPr>
        <w:t>“</w:t>
      </w:r>
      <w:r>
        <w:t>自我意识的发展史</w:t>
      </w:r>
      <w:r>
        <w:rPr>
          <w:rFonts w:hint="eastAsia"/>
        </w:rPr>
        <w:t>”</w:t>
      </w:r>
      <w:r>
        <w:t>，在越来越高的自我意识化运动中，绝望变得越发强烈，同时向信仰转变的可能性也越发强烈</w:t>
      </w:r>
      <w:r>
        <w:rPr>
          <w:rStyle w:val="17"/>
          <w:rFonts w:ascii="Times New Roman" w:hAnsi="Times New Roman" w:cstheme="minorEastAsia"/>
          <w:szCs w:val="20"/>
        </w:rPr>
        <w:footnoteReference w:id="74"/>
      </w:r>
      <w:r>
        <w:t>，而</w:t>
      </w:r>
      <w:r>
        <w:rPr>
          <w:rFonts w:hint="eastAsia"/>
        </w:rPr>
        <w:t>“绝望”</w:t>
      </w:r>
      <w:r>
        <w:t>的终极形式体现为在神学尺度中的</w:t>
      </w:r>
      <w:r>
        <w:rPr>
          <w:rFonts w:hint="eastAsia"/>
        </w:rPr>
        <w:t>“</w:t>
      </w:r>
      <w:r>
        <w:t>罪</w:t>
      </w:r>
      <w:r>
        <w:rPr>
          <w:rFonts w:hint="eastAsia"/>
        </w:rPr>
        <w:t>”</w:t>
      </w:r>
      <w:r>
        <w:t>。</w:t>
      </w:r>
    </w:p>
    <w:p>
      <w:pPr>
        <w:pStyle w:val="4"/>
        <w:spacing w:before="0" w:after="0" w:line="360" w:lineRule="auto"/>
        <w:ind w:firstLine="0" w:firstLineChars="0"/>
        <w:rPr>
          <w:rFonts w:ascii="黑体" w:hAnsi="黑体" w:eastAsia="黑体" w:cstheme="majorBidi"/>
          <w:b w:val="0"/>
          <w:bCs/>
          <w:sz w:val="28"/>
          <w:szCs w:val="28"/>
        </w:rPr>
      </w:pPr>
      <w:bookmarkStart w:id="15" w:name="_Toc38897663"/>
      <w:r>
        <w:rPr>
          <w:rFonts w:hint="eastAsia" w:ascii="黑体" w:hAnsi="黑体" w:eastAsia="黑体" w:cstheme="majorBidi"/>
          <w:b w:val="0"/>
          <w:bCs/>
          <w:sz w:val="28"/>
          <w:szCs w:val="28"/>
        </w:rPr>
        <w:t>（三）宗教神学尺度下的</w:t>
      </w:r>
      <w:r>
        <w:rPr>
          <w:rFonts w:ascii="黑体" w:hAnsi="黑体" w:eastAsia="黑体" w:cstheme="majorBidi"/>
          <w:b w:val="0"/>
          <w:bCs/>
          <w:sz w:val="28"/>
          <w:szCs w:val="28"/>
        </w:rPr>
        <w:t>“绝望”</w:t>
      </w:r>
      <w:bookmarkEnd w:id="15"/>
    </w:p>
    <w:p>
      <w:pPr>
        <w:ind w:firstLine="480"/>
      </w:pPr>
      <w:r>
        <w:t>正如阿诺德所言，</w:t>
      </w:r>
      <w:r>
        <w:rPr>
          <w:rFonts w:hint="eastAsia"/>
        </w:rPr>
        <w:t>纯粹的人</w:t>
      </w:r>
      <w:r>
        <w:t>性</w:t>
      </w:r>
      <w:r>
        <w:rPr>
          <w:rFonts w:hint="eastAsia"/>
        </w:rPr>
        <w:t>层面的绝望，伴随着自我与自身</w:t>
      </w:r>
      <w:r>
        <w:t>及设定者</w:t>
      </w:r>
      <w:r>
        <w:rPr>
          <w:rFonts w:hint="eastAsia"/>
        </w:rPr>
        <w:t>的破裂，被</w:t>
      </w:r>
      <w:r>
        <w:t>视为</w:t>
      </w:r>
      <w:r>
        <w:rPr>
          <w:rFonts w:hint="eastAsia"/>
        </w:rPr>
        <w:t>自我与永恒上帝关系破裂的反映</w:t>
      </w:r>
      <w:r>
        <w:rPr>
          <w:rStyle w:val="17"/>
          <w:rFonts w:hint="eastAsia" w:ascii="Times New Roman" w:hAnsi="Times New Roman" w:cstheme="minorEastAsia"/>
          <w:szCs w:val="20"/>
        </w:rPr>
        <w:footnoteReference w:id="75"/>
      </w:r>
      <w:r>
        <w:t>，</w:t>
      </w:r>
      <w:r>
        <w:rPr>
          <w:rFonts w:hint="eastAsia"/>
        </w:rPr>
        <w:t>因此“</w:t>
      </w:r>
      <w:r>
        <w:t>绝望</w:t>
      </w:r>
      <w:r>
        <w:rPr>
          <w:rFonts w:hint="eastAsia"/>
        </w:rPr>
        <w:t>”的终极形式</w:t>
      </w:r>
      <w:r>
        <w:t>是</w:t>
      </w:r>
      <w:r>
        <w:rPr>
          <w:rFonts w:hint="eastAsia"/>
        </w:rPr>
        <w:t>为“罪”，即“在上帝面前”的绝望</w:t>
      </w:r>
      <w:r>
        <w:t>，</w:t>
      </w:r>
      <w:r>
        <w:rPr>
          <w:rFonts w:ascii="宋体" w:hAnsi="宋体"/>
        </w:rPr>
        <w:t>“</w:t>
      </w:r>
      <w:r>
        <w:t>罪是在上帝面前绝望地不想要是自己，或者绝望地想要是自己</w:t>
      </w:r>
      <w:r>
        <w:rPr>
          <w:rFonts w:ascii="宋体" w:hAnsi="宋体"/>
        </w:rPr>
        <w:t>”</w:t>
      </w:r>
      <w:r>
        <w:rPr>
          <w:rStyle w:val="17"/>
          <w:rFonts w:ascii="Times New Roman" w:hAnsi="Times New Roman" w:cstheme="minorEastAsia"/>
          <w:szCs w:val="20"/>
        </w:rPr>
        <w:footnoteReference w:id="76"/>
      </w:r>
      <w:r>
        <w:rPr>
          <w:rFonts w:ascii="宋体" w:hAnsi="宋体"/>
        </w:rPr>
        <w:t>。</w:t>
      </w:r>
      <w:r>
        <w:t>在此意义上，罪产生于自我试图遗忘或摆脱设定它的上帝，用以</w:t>
      </w:r>
      <w:r>
        <w:rPr>
          <w:rFonts w:ascii="宋体" w:hAnsi="宋体"/>
        </w:rPr>
        <w:t>“</w:t>
      </w:r>
      <w:r>
        <w:t>衡量自我的尺度</w:t>
      </w:r>
      <w:r>
        <w:rPr>
          <w:rFonts w:ascii="宋体" w:hAnsi="宋体"/>
        </w:rPr>
        <w:t>”</w:t>
      </w:r>
      <w:r>
        <w:t>从人性强化为神性，人性自我中</w:t>
      </w:r>
      <w:r>
        <w:rPr>
          <w:rFonts w:ascii="宋体" w:hAnsi="宋体"/>
        </w:rPr>
        <w:t>“</w:t>
      </w:r>
      <w:r>
        <w:t>自我意识</w:t>
      </w:r>
      <w:r>
        <w:rPr>
          <w:rFonts w:ascii="宋体" w:hAnsi="宋体"/>
        </w:rPr>
        <w:t>”</w:t>
      </w:r>
      <w:r>
        <w:t>的位置被</w:t>
      </w:r>
      <w:r>
        <w:rPr>
          <w:rFonts w:ascii="宋体" w:hAnsi="宋体"/>
        </w:rPr>
        <w:t>“</w:t>
      </w:r>
      <w:r>
        <w:t>上帝观念</w:t>
      </w:r>
      <w:r>
        <w:rPr>
          <w:rFonts w:ascii="宋体" w:hAnsi="宋体"/>
        </w:rPr>
        <w:t>”</w:t>
      </w:r>
      <w:r>
        <w:t>取代，因此罪是一种</w:t>
      </w:r>
      <w:r>
        <w:rPr>
          <w:rFonts w:ascii="宋体" w:hAnsi="宋体"/>
        </w:rPr>
        <w:t>“</w:t>
      </w:r>
      <w:r>
        <w:t>强化的绝望</w:t>
      </w:r>
      <w:r>
        <w:rPr>
          <w:rFonts w:ascii="宋体" w:hAnsi="宋体"/>
        </w:rPr>
        <w:t>”</w:t>
      </w:r>
      <w:r>
        <w:t>。</w:t>
      </w:r>
    </w:p>
    <w:p>
      <w:pPr>
        <w:ind w:firstLine="480"/>
      </w:pPr>
      <w:r>
        <w:t>罪的</w:t>
      </w:r>
      <w:r>
        <w:rPr>
          <w:rFonts w:hint="eastAsia"/>
        </w:rPr>
        <w:t>“绝望”</w:t>
      </w:r>
      <w:r>
        <w:t>是连续并不断强化的，</w:t>
      </w:r>
      <w:r>
        <w:rPr>
          <w:rFonts w:ascii="宋体" w:hAnsi="宋体"/>
        </w:rPr>
        <w:t>“</w:t>
      </w:r>
      <w:r>
        <w:t>一切不是出自于信仰的东西是罪</w:t>
      </w:r>
      <w:r>
        <w:rPr>
          <w:rFonts w:ascii="宋体" w:hAnsi="宋体"/>
        </w:rPr>
        <w:t>”</w:t>
      </w:r>
      <w:r>
        <w:rPr>
          <w:rStyle w:val="17"/>
          <w:rFonts w:ascii="Times New Roman" w:hAnsi="Times New Roman" w:cstheme="minorEastAsia"/>
          <w:szCs w:val="20"/>
        </w:rPr>
        <w:footnoteReference w:id="77"/>
      </w:r>
      <w:r>
        <w:rPr>
          <w:rFonts w:ascii="宋体" w:hAnsi="宋体"/>
        </w:rPr>
        <w:t>，</w:t>
      </w:r>
      <w:r>
        <w:t>在罪的状态中每一个停留和未悔过的瞬间都将产生新的罪，人只有在生存中达到永恒对人的要求——</w:t>
      </w:r>
      <w:r>
        <w:rPr>
          <w:rFonts w:ascii="宋体" w:hAnsi="宋体"/>
        </w:rPr>
        <w:t>“</w:t>
      </w:r>
      <w:r>
        <w:t>意识到作为精神的自己并且有信仰</w:t>
      </w:r>
      <w:r>
        <w:rPr>
          <w:rFonts w:ascii="宋体" w:hAnsi="宋体"/>
        </w:rPr>
        <w:t>”</w:t>
      </w:r>
      <w:r>
        <w:rPr>
          <w:rStyle w:val="17"/>
          <w:rFonts w:ascii="Times New Roman" w:hAnsi="Times New Roman" w:cstheme="minorEastAsia"/>
          <w:szCs w:val="20"/>
        </w:rPr>
        <w:footnoteReference w:id="78"/>
      </w:r>
      <w:r>
        <w:rPr>
          <w:rFonts w:ascii="宋体" w:hAnsi="宋体"/>
        </w:rPr>
        <w:t>，</w:t>
      </w:r>
      <w:r>
        <w:t>认识并保持自身的连续性，才能从</w:t>
      </w:r>
      <w:r>
        <w:rPr>
          <w:rFonts w:hint="eastAsia" w:ascii="宋体" w:hAnsi="宋体" w:eastAsia="宋体" w:cs="宋体"/>
        </w:rPr>
        <w:t>连续的“罪”中解脱出来。而人在生存中哪怕仅仅是一瞬间出离了连续性，那他面临将</w:t>
      </w:r>
      <w:r>
        <w:t>是对整个永恒的脱离，人因此走在</w:t>
      </w:r>
      <w:r>
        <w:rPr>
          <w:rFonts w:ascii="宋体" w:hAnsi="宋体"/>
        </w:rPr>
        <w:t>“</w:t>
      </w:r>
      <w:r>
        <w:t>灭亡的歧途</w:t>
      </w:r>
      <w:r>
        <w:rPr>
          <w:rFonts w:ascii="宋体" w:hAnsi="宋体"/>
        </w:rPr>
        <w:t>”</w:t>
      </w:r>
      <w:r>
        <w:t>上：他非但没有具备永恒的本质连续性</w:t>
      </w:r>
      <w:r>
        <w:rPr>
          <w:rFonts w:hint="eastAsia"/>
        </w:rPr>
        <w:t>，</w:t>
      </w:r>
      <w:r>
        <w:t>反而拥有了罪的连续性，并持续地沉沦于罪的</w:t>
      </w:r>
      <w:r>
        <w:rPr>
          <w:rFonts w:hint="eastAsia"/>
        </w:rPr>
        <w:t>“绝望”</w:t>
      </w:r>
      <w:r>
        <w:t>中。生存个体由于普遍地缺乏永恒的本质连续性，从而将自己关闭在</w:t>
      </w:r>
      <w:r>
        <w:rPr>
          <w:rFonts w:ascii="宋体" w:hAnsi="宋体"/>
        </w:rPr>
        <w:t>“</w:t>
      </w:r>
      <w:r>
        <w:t>内闭</w:t>
      </w:r>
      <w:r>
        <w:rPr>
          <w:rFonts w:ascii="宋体" w:hAnsi="宋体"/>
        </w:rPr>
        <w:t>”</w:t>
      </w:r>
      <w:r>
        <w:t>中去防范</w:t>
      </w:r>
      <w:r>
        <w:rPr>
          <w:rFonts w:ascii="宋体" w:hAnsi="宋体"/>
        </w:rPr>
        <w:t>永恒</w:t>
      </w:r>
      <w:r>
        <w:t>的威胁并彻底与</w:t>
      </w:r>
      <w:r>
        <w:rPr>
          <w:rFonts w:ascii="宋体" w:hAnsi="宋体"/>
        </w:rPr>
        <w:t>“</w:t>
      </w:r>
      <w:r>
        <w:t>悔</w:t>
      </w:r>
      <w:r>
        <w:rPr>
          <w:rFonts w:ascii="宋体" w:hAnsi="宋体"/>
        </w:rPr>
        <w:t>”</w:t>
      </w:r>
      <w:r>
        <w:t>决裂，这便是罪的强化定性：</w:t>
      </w:r>
      <w:r>
        <w:rPr>
          <w:rFonts w:ascii="宋体" w:hAnsi="宋体"/>
        </w:rPr>
        <w:t>“</w:t>
      </w:r>
      <w:r>
        <w:t>对于自己的罪绝望</w:t>
      </w:r>
      <w:r>
        <w:rPr>
          <w:rFonts w:ascii="宋体" w:hAnsi="宋体"/>
        </w:rPr>
        <w:t>”</w:t>
      </w:r>
      <w:r>
        <w:t>。它是处于罪的</w:t>
      </w:r>
      <w:r>
        <w:rPr>
          <w:rFonts w:hint="eastAsia"/>
        </w:rPr>
        <w:t>“绝望”</w:t>
      </w:r>
      <w:r>
        <w:t>中的人通过更强烈地在罪中</w:t>
      </w:r>
      <w:r>
        <w:rPr>
          <w:rFonts w:ascii="宋体" w:hAnsi="宋体"/>
        </w:rPr>
        <w:t>“</w:t>
      </w:r>
      <w:r>
        <w:t>沉陷得更深</w:t>
      </w:r>
      <w:r>
        <w:rPr>
          <w:rFonts w:ascii="宋体" w:hAnsi="宋体"/>
        </w:rPr>
        <w:t>”</w:t>
      </w:r>
      <w:r>
        <w:t>来维持那</w:t>
      </w:r>
      <w:r>
        <w:rPr>
          <w:rFonts w:ascii="宋体" w:hAnsi="宋体"/>
        </w:rPr>
        <w:t>“</w:t>
      </w:r>
      <w:r>
        <w:t>不具有连续性的自己</w:t>
      </w:r>
      <w:r>
        <w:rPr>
          <w:rFonts w:ascii="宋体" w:hAnsi="宋体"/>
        </w:rPr>
        <w:t>”</w:t>
      </w:r>
      <w:r>
        <w:t>的</w:t>
      </w:r>
      <w:r>
        <w:rPr>
          <w:rFonts w:hint="eastAsia"/>
        </w:rPr>
        <w:t>“绝望</w:t>
      </w:r>
      <w:r>
        <w:t>形式</w:t>
      </w:r>
      <w:r>
        <w:rPr>
          <w:rFonts w:hint="eastAsia"/>
        </w:rPr>
        <w:t>”</w:t>
      </w:r>
      <w:r>
        <w:t>。并且</w:t>
      </w:r>
      <w:r>
        <w:rPr>
          <w:rFonts w:ascii="宋体" w:hAnsi="宋体"/>
        </w:rPr>
        <w:t>“</w:t>
      </w:r>
      <w:r>
        <w:t>对于罪的绝望</w:t>
      </w:r>
      <w:r>
        <w:rPr>
          <w:rFonts w:ascii="宋体" w:hAnsi="宋体"/>
        </w:rPr>
        <w:t>”</w:t>
      </w:r>
      <w:r>
        <w:t>同处于</w:t>
      </w:r>
      <w:r>
        <w:rPr>
          <w:rFonts w:hint="eastAsia"/>
        </w:rPr>
        <w:t>“</w:t>
      </w:r>
      <w:r>
        <w:t>魔性绝望</w:t>
      </w:r>
      <w:r>
        <w:rPr>
          <w:rFonts w:hint="eastAsia"/>
        </w:rPr>
        <w:t>”</w:t>
      </w:r>
      <w:r>
        <w:t>中的绝望者一样，他们在强烈的沉郁和痛楚中拒绝一切帮助和安慰，更无可能谦卑地顺从于上帝，而只骄傲而固执地坚持自己，距离永恒和拯救十分遥远。</w:t>
      </w:r>
    </w:p>
    <w:p>
      <w:pPr>
        <w:ind w:firstLine="480"/>
      </w:pPr>
      <w:r>
        <w:t>由于在神学语境中，人是直接面向上帝生存之人，而上帝和人本质的巨大差异使人</w:t>
      </w:r>
      <w:r>
        <w:rPr>
          <w:rFonts w:ascii="宋体" w:hAnsi="宋体"/>
        </w:rPr>
        <w:t>“</w:t>
      </w:r>
      <w:r>
        <w:t>没有足够谦卑的勇气</w:t>
      </w:r>
      <w:r>
        <w:rPr>
          <w:rFonts w:ascii="宋体" w:hAnsi="宋体"/>
        </w:rPr>
        <w:t>”</w:t>
      </w:r>
      <w:r>
        <w:t>去相信上帝赋予他</w:t>
      </w:r>
      <w:r>
        <w:rPr>
          <w:rFonts w:ascii="宋体" w:hAnsi="宋体"/>
        </w:rPr>
        <w:t>“</w:t>
      </w:r>
      <w:r>
        <w:t>那非凡的</w:t>
      </w:r>
      <w:r>
        <w:rPr>
          <w:rFonts w:ascii="宋体" w:hAnsi="宋体"/>
        </w:rPr>
        <w:t>”</w:t>
      </w:r>
      <w:r>
        <w:t>，产生出一种</w:t>
      </w:r>
      <w:r>
        <w:rPr>
          <w:rFonts w:ascii="宋体" w:hAnsi="宋体"/>
        </w:rPr>
        <w:t>“</w:t>
      </w:r>
      <w:r>
        <w:t>愤慨</w:t>
      </w:r>
      <w:r>
        <w:rPr>
          <w:rFonts w:ascii="宋体" w:hAnsi="宋体"/>
        </w:rPr>
        <w:t>”</w:t>
      </w:r>
      <w:r>
        <w:t>（</w:t>
      </w:r>
      <w:r>
        <w:rPr>
          <w:rFonts w:ascii="Times New Roman" w:hAnsi="Times New Roman" w:cs="Times New Roman"/>
        </w:rPr>
        <w:t>Forargelse</w:t>
      </w:r>
      <w:r>
        <w:t>）的可能性。克尔凯郭尔将</w:t>
      </w:r>
      <w:r>
        <w:rPr>
          <w:rFonts w:ascii="宋体" w:hAnsi="宋体"/>
        </w:rPr>
        <w:t>“</w:t>
      </w:r>
      <w:r>
        <w:t>愤慨</w:t>
      </w:r>
      <w:r>
        <w:rPr>
          <w:rFonts w:ascii="宋体" w:hAnsi="宋体"/>
        </w:rPr>
        <w:t>”</w:t>
      </w:r>
      <w:r>
        <w:t>视作</w:t>
      </w:r>
      <w:r>
        <w:rPr>
          <w:rFonts w:ascii="宋体" w:hAnsi="宋体"/>
        </w:rPr>
        <w:t>“</w:t>
      </w:r>
      <w:r>
        <w:t>不幸的惊羡</w:t>
      </w:r>
      <w:r>
        <w:rPr>
          <w:rFonts w:ascii="宋体" w:hAnsi="宋体"/>
        </w:rPr>
        <w:t>”</w:t>
      </w:r>
      <w:r>
        <w:t>，是由于人未建立起对于上帝的绝对信仰所产生的情形，因此它是一种</w:t>
      </w:r>
      <w:r>
        <w:rPr>
          <w:rFonts w:hint="eastAsia"/>
        </w:rPr>
        <w:t>“绝望”</w:t>
      </w:r>
      <w:r>
        <w:t>，</w:t>
      </w:r>
      <w:r>
        <w:rPr>
          <w:rFonts w:hint="eastAsia" w:ascii="宋体" w:hAnsi="宋体" w:eastAsia="宋体" w:cs="宋体"/>
        </w:rPr>
        <w:t>即“为求‘诸罪之宽恕’的绝望”。在此之中仍可以区分为“软弱的”即愤慨地不敢去信仰的“绝望”和“对抗的”即愤慨地不愿去信仰的“绝望”两种形式。与人性尺度</w:t>
      </w:r>
      <w:r>
        <w:t>中的不同之处在于，神性自我下</w:t>
      </w:r>
      <w:r>
        <w:rPr>
          <w:rFonts w:ascii="宋体" w:hAnsi="宋体"/>
        </w:rPr>
        <w:t>“</w:t>
      </w:r>
      <w:r>
        <w:t>是自己</w:t>
      </w:r>
      <w:r>
        <w:rPr>
          <w:rFonts w:ascii="宋体" w:hAnsi="宋体"/>
        </w:rPr>
        <w:t>”</w:t>
      </w:r>
      <w:r>
        <w:t>代表着是</w:t>
      </w:r>
      <w:r>
        <w:rPr>
          <w:rFonts w:ascii="宋体" w:hAnsi="宋体"/>
        </w:rPr>
        <w:t>“</w:t>
      </w:r>
      <w:r>
        <w:t>罪人</w:t>
      </w:r>
      <w:r>
        <w:rPr>
          <w:rFonts w:ascii="宋体" w:hAnsi="宋体"/>
        </w:rPr>
        <w:t>”</w:t>
      </w:r>
      <w:r>
        <w:t>，因此</w:t>
      </w:r>
      <w:r>
        <w:rPr>
          <w:rFonts w:hint="eastAsia"/>
        </w:rPr>
        <w:t>“</w:t>
      </w:r>
      <w:r>
        <w:t>不想要是自己</w:t>
      </w:r>
      <w:r>
        <w:rPr>
          <w:rFonts w:hint="eastAsia"/>
        </w:rPr>
        <w:t>”</w:t>
      </w:r>
      <w:r>
        <w:t>意味着不去寻求宽恕，更能体现出对抗性。而不论是在软弱中接受</w:t>
      </w:r>
      <w:r>
        <w:rPr>
          <w:rFonts w:ascii="宋体" w:hAnsi="宋体"/>
        </w:rPr>
        <w:t>“</w:t>
      </w:r>
      <w:r>
        <w:t>罪</w:t>
      </w:r>
      <w:r>
        <w:rPr>
          <w:rFonts w:ascii="宋体" w:hAnsi="宋体"/>
        </w:rPr>
        <w:t>”</w:t>
      </w:r>
      <w:r>
        <w:t>还是在对抗中否认</w:t>
      </w:r>
      <w:r>
        <w:rPr>
          <w:rFonts w:ascii="宋体" w:hAnsi="宋体"/>
        </w:rPr>
        <w:t>“</w:t>
      </w:r>
      <w:r>
        <w:t>罪</w:t>
      </w:r>
      <w:r>
        <w:rPr>
          <w:rFonts w:ascii="宋体" w:hAnsi="宋体"/>
        </w:rPr>
        <w:t>”</w:t>
      </w:r>
      <w:r>
        <w:t>，绝望者都没有向信仰迈进，从而无法获得拯救。</w:t>
      </w:r>
    </w:p>
    <w:p>
      <w:pPr>
        <w:ind w:firstLine="480"/>
      </w:pPr>
      <w:r>
        <w:t>如上所论，不论是在人性自我的观照下，还是上帝观念参与的神学尺度中，生存者要么在自我生成中</w:t>
      </w:r>
      <w:r>
        <w:rPr>
          <w:rFonts w:hint="eastAsia" w:ascii="宋体" w:hAnsi="宋体" w:eastAsia="宋体" w:cs="宋体"/>
        </w:rPr>
        <w:t>局限于“双重性生存”的一端</w:t>
      </w:r>
      <w:r>
        <w:t>而无法实现综合，要么依据对</w:t>
      </w:r>
      <w:r>
        <w:rPr>
          <w:rFonts w:hint="eastAsia"/>
        </w:rPr>
        <w:t>“</w:t>
      </w:r>
      <w:r>
        <w:t>自我意识</w:t>
      </w:r>
      <w:r>
        <w:rPr>
          <w:rFonts w:hint="eastAsia" w:ascii="宋体" w:hAnsi="宋体" w:eastAsia="宋体" w:cs="宋体"/>
        </w:rPr>
        <w:t>”程度的差异或无知、或软弱、或对抗地远离自我，要么在更为强化的上帝概念中继续拒绝谦卑地依</w:t>
      </w:r>
      <w:r>
        <w:t>据上帝生存，因而都普遍地沉沦于</w:t>
      </w:r>
      <w:r>
        <w:rPr>
          <w:rFonts w:hint="eastAsia"/>
        </w:rPr>
        <w:t>“绝望”</w:t>
      </w:r>
      <w:r>
        <w:t>与罪的生存境遇中。可见</w:t>
      </w:r>
      <w:r>
        <w:rPr>
          <w:rFonts w:hint="eastAsia"/>
        </w:rPr>
        <w:t>“绝望”</w:t>
      </w:r>
      <w:r>
        <w:t>早已预设至人的生存中，不论是对其掩盖、逃避还是反抗，都只会使自身更加病入膏肓。唯有直面这一生存痼疾，才有跨越至信仰获得拯救的可能。</w:t>
      </w:r>
    </w:p>
    <w:p>
      <w:pPr>
        <w:pStyle w:val="2"/>
        <w:ind w:firstLineChars="0"/>
      </w:pPr>
      <w:bookmarkStart w:id="16" w:name="_Toc38897664"/>
      <w:r>
        <w:rPr>
          <w:rFonts w:hint="eastAsia"/>
        </w:rPr>
        <w:t>四、“</w:t>
      </w:r>
      <w:r>
        <w:t>信仰的一跃</w:t>
      </w:r>
      <w:r>
        <w:rPr>
          <w:rFonts w:hint="eastAsia"/>
        </w:rPr>
        <w:t>”：从“</w:t>
      </w:r>
      <w:r>
        <w:t>绝望</w:t>
      </w:r>
      <w:r>
        <w:rPr>
          <w:rFonts w:hint="eastAsia"/>
        </w:rPr>
        <w:t>”中</w:t>
      </w:r>
      <w:r>
        <w:t>得以</w:t>
      </w:r>
      <w:r>
        <w:rPr>
          <w:rFonts w:hint="eastAsia"/>
        </w:rPr>
        <w:t>“拯</w:t>
      </w:r>
      <w:r>
        <w:t>救</w:t>
      </w:r>
      <w:r>
        <w:rPr>
          <w:rFonts w:hint="eastAsia"/>
        </w:rPr>
        <w:t>”</w:t>
      </w:r>
      <w:bookmarkEnd w:id="16"/>
    </w:p>
    <w:p>
      <w:pPr>
        <w:pStyle w:val="4"/>
        <w:spacing w:before="0" w:after="0" w:line="360" w:lineRule="auto"/>
        <w:ind w:firstLineChars="0"/>
        <w:rPr>
          <w:rFonts w:ascii="黑体" w:hAnsi="黑体" w:eastAsia="黑体" w:cstheme="majorBidi"/>
          <w:b w:val="0"/>
          <w:bCs/>
          <w:sz w:val="28"/>
          <w:szCs w:val="28"/>
        </w:rPr>
      </w:pPr>
      <w:bookmarkStart w:id="17" w:name="_Toc38897665"/>
      <w:r>
        <w:rPr>
          <w:rFonts w:hint="eastAsia" w:ascii="黑体" w:hAnsi="黑体" w:eastAsia="黑体" w:cstheme="majorBidi"/>
          <w:b w:val="0"/>
          <w:bCs/>
          <w:sz w:val="28"/>
          <w:szCs w:val="28"/>
        </w:rPr>
        <w:t>（一）“绝望”的“辩证法”</w:t>
      </w:r>
      <w:bookmarkEnd w:id="17"/>
    </w:p>
    <w:p>
      <w:pPr>
        <w:ind w:firstLine="480"/>
        <w:rPr>
          <w:rFonts w:ascii="Times New Roman" w:hAnsi="Times New Roman" w:cstheme="minorEastAsia"/>
          <w:szCs w:val="20"/>
        </w:rPr>
      </w:pPr>
      <w:r>
        <w:rPr>
          <w:rFonts w:ascii="Times New Roman" w:hAnsi="Times New Roman" w:cstheme="minorEastAsia"/>
          <w:szCs w:val="20"/>
        </w:rPr>
        <w:t>克尔凯郭尔认为</w:t>
      </w:r>
      <w:r>
        <w:rPr>
          <w:rFonts w:hint="eastAsia" w:ascii="Times New Roman" w:hAnsi="Times New Roman" w:cstheme="minorEastAsia"/>
          <w:szCs w:val="20"/>
        </w:rPr>
        <w:t>，</w:t>
      </w:r>
      <w:r>
        <w:rPr>
          <w:rFonts w:ascii="宋体" w:hAnsi="宋体" w:cstheme="minorEastAsia"/>
          <w:szCs w:val="20"/>
        </w:rPr>
        <w:t>“</w:t>
      </w:r>
      <w:r>
        <w:rPr>
          <w:rFonts w:ascii="Times New Roman" w:hAnsi="Times New Roman" w:cstheme="minorEastAsia"/>
          <w:szCs w:val="20"/>
        </w:rPr>
        <w:t>在精神之生活中，一切都是辩证的</w:t>
      </w:r>
      <w:r>
        <w:rPr>
          <w:rFonts w:ascii="宋体" w:hAnsi="宋体" w:cstheme="minorEastAsia"/>
          <w:szCs w:val="20"/>
        </w:rPr>
        <w:t>”</w:t>
      </w:r>
      <w:r>
        <w:rPr>
          <w:rStyle w:val="17"/>
          <w:rFonts w:ascii="Times New Roman" w:hAnsi="Times New Roman" w:cstheme="minorEastAsia"/>
          <w:szCs w:val="20"/>
        </w:rPr>
        <w:footnoteReference w:id="79"/>
      </w:r>
      <w:r>
        <w:rPr>
          <w:rFonts w:ascii="宋体" w:hAnsi="宋体" w:cstheme="minorEastAsia"/>
          <w:szCs w:val="20"/>
        </w:rPr>
        <w:t>，</w:t>
      </w:r>
      <w:r>
        <w:rPr>
          <w:rFonts w:hint="eastAsia" w:ascii="Times New Roman" w:hAnsi="Times New Roman" w:cstheme="minorEastAsia"/>
          <w:szCs w:val="20"/>
        </w:rPr>
        <w:t>“绝望”</w:t>
      </w:r>
      <w:r>
        <w:rPr>
          <w:rFonts w:ascii="Times New Roman" w:hAnsi="Times New Roman" w:cstheme="minorEastAsia"/>
          <w:szCs w:val="20"/>
        </w:rPr>
        <w:t>也不例外。通过审视</w:t>
      </w:r>
      <w:r>
        <w:rPr>
          <w:rFonts w:hint="eastAsia" w:ascii="Times New Roman" w:hAnsi="Times New Roman" w:cstheme="minorEastAsia"/>
          <w:szCs w:val="20"/>
        </w:rPr>
        <w:t>“绝望”</w:t>
      </w:r>
      <w:r>
        <w:rPr>
          <w:rFonts w:ascii="Times New Roman" w:hAnsi="Times New Roman" w:cstheme="minorEastAsia"/>
          <w:szCs w:val="20"/>
        </w:rPr>
        <w:t>的内涵和形态可见，</w:t>
      </w:r>
      <w:r>
        <w:rPr>
          <w:rFonts w:hint="eastAsia" w:ascii="Times New Roman" w:hAnsi="Times New Roman" w:cstheme="minorEastAsia"/>
          <w:szCs w:val="20"/>
        </w:rPr>
        <w:t>“绝望”</w:t>
      </w:r>
      <w:r>
        <w:rPr>
          <w:rFonts w:ascii="Times New Roman" w:hAnsi="Times New Roman" w:cstheme="minorEastAsia"/>
          <w:szCs w:val="20"/>
        </w:rPr>
        <w:t>无疑是生存中最大的不幸，不论人选择对</w:t>
      </w:r>
      <w:r>
        <w:rPr>
          <w:rFonts w:hint="eastAsia" w:ascii="Times New Roman" w:hAnsi="Times New Roman" w:cstheme="minorEastAsia"/>
          <w:szCs w:val="20"/>
        </w:rPr>
        <w:t>“绝望”</w:t>
      </w:r>
      <w:r>
        <w:rPr>
          <w:rFonts w:ascii="Times New Roman" w:hAnsi="Times New Roman" w:cstheme="minorEastAsia"/>
          <w:szCs w:val="20"/>
        </w:rPr>
        <w:t>漠视还是反抗，</w:t>
      </w:r>
      <w:r>
        <w:rPr>
          <w:rFonts w:hint="eastAsia" w:ascii="Times New Roman" w:hAnsi="Times New Roman" w:cstheme="minorEastAsia"/>
          <w:szCs w:val="20"/>
        </w:rPr>
        <w:t>它都如影随形，</w:t>
      </w:r>
      <w:r>
        <w:rPr>
          <w:rFonts w:ascii="Times New Roman" w:hAnsi="Times New Roman" w:cstheme="minorEastAsia"/>
          <w:szCs w:val="20"/>
        </w:rPr>
        <w:t>终会持续地沉沦于与其纠缠中无法自拔。与此同时</w:t>
      </w:r>
      <w:r>
        <w:rPr>
          <w:rFonts w:hint="eastAsia" w:ascii="Times New Roman" w:hAnsi="Times New Roman" w:cstheme="minorEastAsia"/>
          <w:szCs w:val="20"/>
        </w:rPr>
        <w:t>，</w:t>
      </w:r>
      <w:r>
        <w:rPr>
          <w:rFonts w:ascii="Times New Roman" w:hAnsi="Times New Roman" w:cstheme="minorEastAsia"/>
          <w:szCs w:val="20"/>
        </w:rPr>
        <w:t>克尔凯郭尔指出</w:t>
      </w:r>
      <w:r>
        <w:rPr>
          <w:rFonts w:hint="eastAsia" w:ascii="宋体" w:hAnsi="宋体" w:cstheme="minorEastAsia"/>
          <w:szCs w:val="20"/>
        </w:rPr>
        <w:t>“</w:t>
      </w:r>
      <w:r>
        <w:rPr>
          <w:rFonts w:hint="eastAsia" w:ascii="Times New Roman" w:hAnsi="Times New Roman" w:cstheme="minorEastAsia"/>
          <w:szCs w:val="20"/>
        </w:rPr>
        <w:t>能够</w:t>
      </w:r>
      <w:r>
        <w:rPr>
          <w:rFonts w:ascii="Times New Roman" w:hAnsi="Times New Roman" w:cstheme="minorEastAsia"/>
          <w:szCs w:val="20"/>
        </w:rPr>
        <w:t>绝望</w:t>
      </w:r>
      <w:r>
        <w:rPr>
          <w:rFonts w:hint="eastAsia" w:ascii="Times New Roman" w:hAnsi="Times New Roman" w:cstheme="minorEastAsia"/>
          <w:szCs w:val="20"/>
        </w:rPr>
        <w:t>是一种无限的好处</w:t>
      </w:r>
      <w:r>
        <w:rPr>
          <w:rFonts w:hint="eastAsia" w:ascii="宋体" w:hAnsi="宋体" w:cstheme="minorEastAsia"/>
          <w:szCs w:val="20"/>
        </w:rPr>
        <w:t>”</w:t>
      </w:r>
      <w:r>
        <w:rPr>
          <w:rStyle w:val="17"/>
          <w:rFonts w:hint="eastAsia" w:ascii="Times New Roman" w:hAnsi="Times New Roman" w:cstheme="minorEastAsia"/>
          <w:szCs w:val="20"/>
        </w:rPr>
        <w:footnoteReference w:id="80"/>
      </w:r>
      <w:r>
        <w:rPr>
          <w:rFonts w:ascii="宋体" w:hAnsi="宋体" w:cstheme="minorEastAsia"/>
          <w:szCs w:val="20"/>
        </w:rPr>
        <w:t>。</w:t>
      </w:r>
      <w:r>
        <w:rPr>
          <w:rFonts w:hint="eastAsia" w:ascii="Times New Roman" w:hAnsi="Times New Roman" w:cstheme="minorEastAsia"/>
          <w:szCs w:val="20"/>
        </w:rPr>
        <w:t>“绝望”</w:t>
      </w:r>
      <w:r>
        <w:rPr>
          <w:rFonts w:ascii="Times New Roman" w:hAnsi="Times New Roman" w:cstheme="minorEastAsia"/>
          <w:szCs w:val="20"/>
        </w:rPr>
        <w:t>作为否定性的力量</w:t>
      </w:r>
      <w:r>
        <w:rPr>
          <w:rFonts w:hint="eastAsia" w:ascii="Times New Roman" w:hAnsi="Times New Roman" w:cstheme="minorEastAsia"/>
          <w:szCs w:val="20"/>
        </w:rPr>
        <w:t>，也</w:t>
      </w:r>
      <w:r>
        <w:rPr>
          <w:rFonts w:ascii="Times New Roman" w:hAnsi="Times New Roman" w:cstheme="minorEastAsia"/>
          <w:szCs w:val="20"/>
        </w:rPr>
        <w:t>持续地以</w:t>
      </w:r>
      <w:r>
        <w:rPr>
          <w:rFonts w:ascii="宋体" w:hAnsi="宋体" w:cstheme="minorEastAsia"/>
          <w:szCs w:val="20"/>
        </w:rPr>
        <w:t>“</w:t>
      </w:r>
      <w:r>
        <w:rPr>
          <w:rFonts w:ascii="Times New Roman" w:hAnsi="Times New Roman" w:cstheme="minorEastAsia"/>
          <w:szCs w:val="20"/>
        </w:rPr>
        <w:t>现在时</w:t>
      </w:r>
      <w:r>
        <w:rPr>
          <w:rFonts w:ascii="宋体" w:hAnsi="宋体" w:cstheme="minorEastAsia"/>
          <w:szCs w:val="20"/>
        </w:rPr>
        <w:t>”</w:t>
      </w:r>
      <w:r>
        <w:rPr>
          <w:rFonts w:ascii="Times New Roman" w:hAnsi="Times New Roman" w:cstheme="minorEastAsia"/>
          <w:szCs w:val="20"/>
        </w:rPr>
        <w:t>的形态居于人的生成进程中，影射出人的</w:t>
      </w:r>
      <w:r>
        <w:rPr>
          <w:rFonts w:ascii="宋体" w:hAnsi="宋体" w:cstheme="minorEastAsia"/>
          <w:szCs w:val="20"/>
        </w:rPr>
        <w:t>“</w:t>
      </w:r>
      <w:r>
        <w:rPr>
          <w:rFonts w:ascii="Times New Roman" w:hAnsi="Times New Roman" w:cstheme="minorEastAsia"/>
          <w:szCs w:val="20"/>
        </w:rPr>
        <w:t>精神性</w:t>
      </w:r>
      <w:r>
        <w:rPr>
          <w:rFonts w:ascii="宋体" w:hAnsi="宋体" w:cstheme="minorEastAsia"/>
          <w:szCs w:val="20"/>
        </w:rPr>
        <w:t>”维度</w:t>
      </w:r>
      <w:r>
        <w:rPr>
          <w:rFonts w:ascii="Times New Roman" w:hAnsi="Times New Roman" w:cstheme="minorEastAsia"/>
          <w:szCs w:val="20"/>
        </w:rPr>
        <w:t>，人只有把握到了</w:t>
      </w:r>
      <w:r>
        <w:rPr>
          <w:rFonts w:hint="eastAsia" w:ascii="Times New Roman" w:hAnsi="Times New Roman" w:cstheme="minorEastAsia"/>
          <w:szCs w:val="20"/>
        </w:rPr>
        <w:t>“绝望”</w:t>
      </w:r>
      <w:r>
        <w:rPr>
          <w:rFonts w:ascii="Times New Roman" w:hAnsi="Times New Roman" w:cstheme="minorEastAsia"/>
          <w:szCs w:val="20"/>
        </w:rPr>
        <w:t>的产生和根源、体悟到了沉沦在</w:t>
      </w:r>
      <w:r>
        <w:rPr>
          <w:rFonts w:hint="eastAsia" w:ascii="Times New Roman" w:hAnsi="Times New Roman" w:cstheme="minorEastAsia"/>
          <w:szCs w:val="20"/>
        </w:rPr>
        <w:t>“绝望”</w:t>
      </w:r>
      <w:r>
        <w:rPr>
          <w:rFonts w:ascii="Times New Roman" w:hAnsi="Times New Roman" w:cstheme="minorEastAsia"/>
          <w:szCs w:val="20"/>
        </w:rPr>
        <w:t>之中的痛苦，才有向其对立面转化和发展，朝</w:t>
      </w:r>
      <w:r>
        <w:rPr>
          <w:rFonts w:hint="eastAsia" w:ascii="Times New Roman" w:hAnsi="Times New Roman" w:cstheme="minorEastAsia"/>
          <w:szCs w:val="20"/>
        </w:rPr>
        <w:t>向</w:t>
      </w:r>
      <w:r>
        <w:rPr>
          <w:rFonts w:ascii="宋体" w:hAnsi="宋体" w:cstheme="minorEastAsia"/>
          <w:szCs w:val="20"/>
        </w:rPr>
        <w:t>“</w:t>
      </w:r>
      <w:r>
        <w:rPr>
          <w:rFonts w:ascii="Times New Roman" w:hAnsi="Times New Roman" w:cstheme="minorEastAsia"/>
          <w:szCs w:val="20"/>
        </w:rPr>
        <w:t>永恒</w:t>
      </w:r>
      <w:r>
        <w:rPr>
          <w:rFonts w:hint="eastAsia" w:ascii="Times New Roman" w:hAnsi="Times New Roman" w:cstheme="minorEastAsia"/>
          <w:szCs w:val="20"/>
        </w:rPr>
        <w:t>生存境界</w:t>
      </w:r>
      <w:r>
        <w:rPr>
          <w:rFonts w:ascii="宋体" w:hAnsi="宋体" w:cstheme="minorEastAsia"/>
          <w:szCs w:val="20"/>
        </w:rPr>
        <w:t>”</w:t>
      </w:r>
      <w:r>
        <w:rPr>
          <w:rFonts w:hint="eastAsia" w:ascii="Times New Roman" w:hAnsi="Times New Roman" w:cstheme="minorEastAsia"/>
          <w:szCs w:val="20"/>
        </w:rPr>
        <w:t>跳跃</w:t>
      </w:r>
      <w:r>
        <w:rPr>
          <w:rFonts w:ascii="Times New Roman" w:hAnsi="Times New Roman" w:cstheme="minorEastAsia"/>
          <w:szCs w:val="20"/>
        </w:rPr>
        <w:t>的可能。正如京不特所言，</w:t>
      </w:r>
      <w:r>
        <w:rPr>
          <w:rFonts w:hint="eastAsia" w:ascii="Times New Roman" w:hAnsi="Times New Roman" w:cstheme="minorEastAsia"/>
          <w:szCs w:val="20"/>
        </w:rPr>
        <w:t>“绝望”</w:t>
      </w:r>
      <w:r>
        <w:rPr>
          <w:rFonts w:ascii="Times New Roman" w:hAnsi="Times New Roman" w:cstheme="minorEastAsia"/>
          <w:szCs w:val="20"/>
        </w:rPr>
        <w:t>使人产生勇气</w:t>
      </w:r>
      <w:r>
        <w:rPr>
          <w:rFonts w:hint="eastAsia" w:ascii="Times New Roman" w:hAnsi="Times New Roman" w:cstheme="minorEastAsia"/>
          <w:szCs w:val="20"/>
        </w:rPr>
        <w:t>“</w:t>
      </w:r>
      <w:r>
        <w:rPr>
          <w:rFonts w:ascii="Times New Roman" w:hAnsi="Times New Roman" w:cstheme="minorEastAsia"/>
          <w:szCs w:val="20"/>
        </w:rPr>
        <w:t>通过失去自我</w:t>
      </w:r>
      <w:r>
        <w:rPr>
          <w:rFonts w:ascii="宋体" w:hAnsi="宋体" w:cstheme="minorEastAsia"/>
          <w:szCs w:val="20"/>
        </w:rPr>
        <w:t>来</w:t>
      </w:r>
      <w:r>
        <w:rPr>
          <w:rFonts w:ascii="Times New Roman" w:hAnsi="Times New Roman" w:cstheme="minorEastAsia"/>
          <w:szCs w:val="20"/>
        </w:rPr>
        <w:t>赢得自我</w:t>
      </w:r>
      <w:r>
        <w:rPr>
          <w:rFonts w:ascii="宋体" w:hAnsi="宋体" w:cstheme="minorEastAsia"/>
          <w:szCs w:val="20"/>
        </w:rPr>
        <w:t>”，在此意义上</w:t>
      </w:r>
      <w:r>
        <w:rPr>
          <w:rFonts w:hint="eastAsia" w:ascii="Times New Roman" w:hAnsi="Times New Roman" w:cstheme="minorEastAsia"/>
          <w:szCs w:val="20"/>
        </w:rPr>
        <w:t>“绝望</w:t>
      </w:r>
      <w:r>
        <w:rPr>
          <w:rFonts w:ascii="Times New Roman" w:hAnsi="Times New Roman" w:cstheme="minorEastAsia"/>
          <w:szCs w:val="20"/>
        </w:rPr>
        <w:t>不仅仅被当成一种迷失，同时也是作为‘去成为自己’的可能性</w:t>
      </w:r>
      <w:r>
        <w:rPr>
          <w:rFonts w:hint="eastAsia" w:ascii="Times New Roman" w:hAnsi="Times New Roman" w:cstheme="minorEastAsia"/>
          <w:szCs w:val="20"/>
        </w:rPr>
        <w:t>”</w:t>
      </w:r>
      <w:r>
        <w:rPr>
          <w:rStyle w:val="17"/>
          <w:rFonts w:hint="eastAsia" w:ascii="Times New Roman" w:hAnsi="Times New Roman" w:cstheme="minorEastAsia"/>
          <w:szCs w:val="20"/>
        </w:rPr>
        <w:footnoteReference w:id="81"/>
      </w:r>
      <w:r>
        <w:rPr>
          <w:rFonts w:ascii="Times New Roman" w:hAnsi="Times New Roman" w:cstheme="minorEastAsia"/>
          <w:szCs w:val="20"/>
        </w:rPr>
        <w:t>，因此</w:t>
      </w:r>
      <w:r>
        <w:rPr>
          <w:rFonts w:ascii="宋体" w:hAnsi="宋体" w:cstheme="minorEastAsia"/>
          <w:szCs w:val="20"/>
        </w:rPr>
        <w:t>“</w:t>
      </w:r>
      <w:r>
        <w:rPr>
          <w:rFonts w:ascii="Times New Roman" w:hAnsi="Times New Roman" w:cstheme="minorEastAsia"/>
          <w:szCs w:val="20"/>
        </w:rPr>
        <w:t>绝望</w:t>
      </w:r>
      <w:r>
        <w:rPr>
          <w:rFonts w:ascii="宋体" w:hAnsi="宋体" w:cstheme="minorEastAsia"/>
          <w:szCs w:val="20"/>
        </w:rPr>
        <w:t>”</w:t>
      </w:r>
      <w:r>
        <w:rPr>
          <w:rFonts w:ascii="Times New Roman" w:hAnsi="Times New Roman" w:cstheme="minorEastAsia"/>
          <w:szCs w:val="20"/>
        </w:rPr>
        <w:t>是个体实现</w:t>
      </w:r>
      <w:r>
        <w:rPr>
          <w:rFonts w:ascii="宋体" w:hAnsi="宋体" w:cstheme="minorEastAsia"/>
          <w:szCs w:val="20"/>
        </w:rPr>
        <w:t>“</w:t>
      </w:r>
      <w:r>
        <w:rPr>
          <w:rFonts w:ascii="Times New Roman" w:hAnsi="Times New Roman" w:cstheme="minorEastAsia"/>
          <w:szCs w:val="20"/>
        </w:rPr>
        <w:t>具有永恒有效性自我</w:t>
      </w:r>
      <w:r>
        <w:rPr>
          <w:rFonts w:ascii="宋体" w:hAnsi="宋体" w:cstheme="minorEastAsia"/>
          <w:szCs w:val="20"/>
        </w:rPr>
        <w:t>”</w:t>
      </w:r>
      <w:r>
        <w:rPr>
          <w:rFonts w:ascii="Times New Roman" w:hAnsi="Times New Roman" w:cstheme="minorEastAsia"/>
          <w:szCs w:val="20"/>
        </w:rPr>
        <w:t>的内在动力，</w:t>
      </w:r>
      <w:r>
        <w:rPr>
          <w:rFonts w:ascii="宋体" w:hAnsi="宋体" w:cstheme="minorEastAsia"/>
          <w:szCs w:val="20"/>
        </w:rPr>
        <w:t>“</w:t>
      </w:r>
      <w:r>
        <w:rPr>
          <w:rFonts w:ascii="Times New Roman" w:hAnsi="Times New Roman" w:cstheme="minorEastAsia"/>
          <w:szCs w:val="20"/>
        </w:rPr>
        <w:t>当一个人意识到绝望的时候，也就是他即将</w:t>
      </w:r>
      <w:r>
        <w:rPr>
          <w:rFonts w:hint="eastAsia" w:ascii="宋体" w:hAnsi="宋体" w:eastAsia="宋体" w:cs="宋体"/>
          <w:szCs w:val="20"/>
        </w:rPr>
        <w:t>领命于‘永恒’而向‘精神’迈进的时候</w:t>
      </w:r>
      <w:r>
        <w:rPr>
          <w:rFonts w:ascii="宋体" w:hAnsi="宋体" w:cstheme="minorEastAsia"/>
          <w:szCs w:val="20"/>
        </w:rPr>
        <w:t>”</w:t>
      </w:r>
      <w:r>
        <w:rPr>
          <w:rStyle w:val="17"/>
          <w:rFonts w:ascii="Times New Roman" w:hAnsi="Times New Roman" w:cstheme="minorEastAsia"/>
          <w:szCs w:val="20"/>
        </w:rPr>
        <w:footnoteReference w:id="82"/>
      </w:r>
      <w:r>
        <w:rPr>
          <w:rFonts w:ascii="宋体" w:hAnsi="宋体" w:cstheme="minorEastAsia"/>
          <w:szCs w:val="20"/>
        </w:rPr>
        <w:t>。</w:t>
      </w:r>
      <w:r>
        <w:rPr>
          <w:rFonts w:ascii="Times New Roman" w:hAnsi="Times New Roman" w:cstheme="minorEastAsia"/>
          <w:szCs w:val="20"/>
        </w:rPr>
        <w:t>作为</w:t>
      </w:r>
      <w:r>
        <w:rPr>
          <w:rFonts w:ascii="宋体" w:hAnsi="宋体" w:cstheme="minorEastAsia"/>
          <w:szCs w:val="20"/>
        </w:rPr>
        <w:t>“</w:t>
      </w:r>
      <w:r>
        <w:rPr>
          <w:rFonts w:ascii="Times New Roman" w:hAnsi="Times New Roman" w:cstheme="minorEastAsia"/>
          <w:szCs w:val="20"/>
        </w:rPr>
        <w:t>致死的病症</w:t>
      </w:r>
      <w:r>
        <w:rPr>
          <w:rFonts w:ascii="宋体" w:hAnsi="宋体" w:cstheme="minorEastAsia"/>
          <w:szCs w:val="20"/>
        </w:rPr>
        <w:t>”</w:t>
      </w:r>
      <w:r>
        <w:rPr>
          <w:rFonts w:ascii="Times New Roman" w:hAnsi="Times New Roman" w:cstheme="minorEastAsia"/>
          <w:szCs w:val="20"/>
        </w:rPr>
        <w:t>，</w:t>
      </w:r>
      <w:r>
        <w:rPr>
          <w:rFonts w:hint="eastAsia" w:ascii="Times New Roman" w:hAnsi="Times New Roman" w:cstheme="minorEastAsia"/>
          <w:szCs w:val="20"/>
        </w:rPr>
        <w:t>“绝望”</w:t>
      </w:r>
      <w:r>
        <w:rPr>
          <w:rFonts w:ascii="Times New Roman" w:hAnsi="Times New Roman" w:cstheme="minorEastAsia"/>
          <w:szCs w:val="20"/>
        </w:rPr>
        <w:t>的辩证法体现为，它不仅是疾病本身和症候，同时是治疗的第一步骤。</w:t>
      </w:r>
    </w:p>
    <w:p>
      <w:pPr>
        <w:ind w:firstLine="480"/>
        <w:rPr>
          <w:rFonts w:ascii="Times New Roman" w:hAnsi="Times New Roman" w:cstheme="minorEastAsia"/>
          <w:szCs w:val="20"/>
        </w:rPr>
      </w:pPr>
      <w:r>
        <w:rPr>
          <w:rFonts w:ascii="Times New Roman" w:hAnsi="Times New Roman" w:cstheme="minorEastAsia"/>
          <w:szCs w:val="20"/>
        </w:rPr>
        <w:t>因此，</w:t>
      </w:r>
      <w:r>
        <w:rPr>
          <w:rFonts w:hint="eastAsia" w:ascii="宋体" w:hAnsi="宋体" w:cstheme="minorEastAsia"/>
          <w:szCs w:val="20"/>
        </w:rPr>
        <w:t>“</w:t>
      </w:r>
      <w:r>
        <w:rPr>
          <w:rFonts w:hint="eastAsia" w:ascii="Times New Roman" w:hAnsi="Times New Roman" w:cstheme="minorEastAsia"/>
          <w:szCs w:val="20"/>
        </w:rPr>
        <w:t>绝望</w:t>
      </w:r>
      <w:r>
        <w:rPr>
          <w:rFonts w:hint="eastAsia" w:ascii="宋体" w:hAnsi="宋体" w:cstheme="minorEastAsia"/>
          <w:szCs w:val="20"/>
        </w:rPr>
        <w:t>”</w:t>
      </w:r>
      <w:r>
        <w:rPr>
          <w:rFonts w:hint="eastAsia" w:ascii="Times New Roman" w:hAnsi="Times New Roman" w:cstheme="minorEastAsia"/>
          <w:szCs w:val="20"/>
        </w:rPr>
        <w:t>状态</w:t>
      </w:r>
      <w:r>
        <w:rPr>
          <w:rFonts w:ascii="Times New Roman" w:hAnsi="Times New Roman" w:cstheme="minorEastAsia"/>
          <w:szCs w:val="20"/>
        </w:rPr>
        <w:t>的显明</w:t>
      </w:r>
      <w:r>
        <w:rPr>
          <w:rFonts w:hint="eastAsia" w:ascii="Times New Roman" w:hAnsi="Times New Roman" w:cstheme="minorEastAsia"/>
          <w:szCs w:val="20"/>
        </w:rPr>
        <w:t>对</w:t>
      </w:r>
      <w:r>
        <w:rPr>
          <w:rFonts w:ascii="Times New Roman" w:hAnsi="Times New Roman" w:cstheme="minorEastAsia"/>
          <w:szCs w:val="20"/>
        </w:rPr>
        <w:t>生存者来说</w:t>
      </w:r>
      <w:r>
        <w:rPr>
          <w:rFonts w:hint="eastAsia" w:ascii="Times New Roman" w:hAnsi="Times New Roman" w:cstheme="minorEastAsia"/>
          <w:szCs w:val="20"/>
        </w:rPr>
        <w:t>至关重要，</w:t>
      </w:r>
      <w:r>
        <w:rPr>
          <w:rFonts w:ascii="Times New Roman" w:hAnsi="Times New Roman" w:cstheme="minorEastAsia"/>
          <w:szCs w:val="20"/>
        </w:rPr>
        <w:t>克尔凯郭尔</w:t>
      </w:r>
      <w:r>
        <w:rPr>
          <w:rFonts w:hint="eastAsia" w:ascii="Times New Roman" w:hAnsi="Times New Roman" w:cstheme="minorEastAsia"/>
          <w:szCs w:val="20"/>
        </w:rPr>
        <w:t>在日记中写</w:t>
      </w:r>
      <w:r>
        <w:rPr>
          <w:rFonts w:hint="eastAsia" w:ascii="Times New Roman" w:hAnsi="Times New Roman" w:cstheme="minorEastAsia"/>
          <w:szCs w:val="20"/>
          <w:lang w:val="en-US" w:eastAsia="zh-CN"/>
        </w:rPr>
        <w:t>道</w:t>
      </w:r>
      <w:r>
        <w:rPr>
          <w:rFonts w:hint="eastAsia" w:ascii="Times New Roman" w:hAnsi="Times New Roman" w:cstheme="minorEastAsia"/>
          <w:szCs w:val="20"/>
          <w:lang w:eastAsia="zh-CN"/>
        </w:rPr>
        <w:t>：</w:t>
      </w:r>
      <w:r>
        <w:rPr>
          <w:rFonts w:hint="eastAsia" w:ascii="宋体" w:hAnsi="宋体" w:cstheme="minorEastAsia"/>
          <w:szCs w:val="20"/>
        </w:rPr>
        <w:t>“</w:t>
      </w:r>
      <w:r>
        <w:rPr>
          <w:rFonts w:hint="eastAsia" w:ascii="Times New Roman" w:hAnsi="Times New Roman" w:cstheme="minorEastAsia"/>
          <w:szCs w:val="20"/>
        </w:rPr>
        <w:t>只有达到绝望的恐惧，才会发展人的最高力量</w:t>
      </w:r>
      <w:r>
        <w:rPr>
          <w:rFonts w:ascii="宋体" w:hAnsi="宋体" w:cstheme="minorEastAsia"/>
          <w:szCs w:val="20"/>
        </w:rPr>
        <w:t>”</w:t>
      </w:r>
      <w:r>
        <w:rPr>
          <w:rStyle w:val="17"/>
          <w:rFonts w:hint="eastAsia" w:ascii="Times New Roman" w:hAnsi="Times New Roman" w:cstheme="minorEastAsia"/>
          <w:szCs w:val="20"/>
        </w:rPr>
        <w:footnoteReference w:id="83"/>
      </w:r>
      <w:r>
        <w:rPr>
          <w:rFonts w:ascii="Times New Roman" w:hAnsi="Times New Roman" w:cstheme="minorEastAsia"/>
          <w:szCs w:val="20"/>
        </w:rPr>
        <w:t>。</w:t>
      </w:r>
      <w:r>
        <w:rPr>
          <w:rFonts w:hint="eastAsia" w:ascii="Times New Roman" w:hAnsi="Times New Roman" w:cstheme="minorEastAsia"/>
          <w:szCs w:val="20"/>
        </w:rPr>
        <w:t>“绝望”是现实生存与永恒至福的鸿沟之间</w:t>
      </w:r>
      <w:r>
        <w:rPr>
          <w:rFonts w:ascii="Times New Roman" w:hAnsi="Times New Roman" w:cstheme="minorEastAsia"/>
          <w:szCs w:val="20"/>
        </w:rPr>
        <w:t>的</w:t>
      </w:r>
      <w:r>
        <w:rPr>
          <w:rFonts w:hint="eastAsia" w:ascii="Times New Roman" w:hAnsi="Times New Roman" w:cstheme="minorEastAsia"/>
          <w:szCs w:val="20"/>
        </w:rPr>
        <w:t>沟通桥梁</w:t>
      </w:r>
      <w:r>
        <w:rPr>
          <w:rFonts w:ascii="Times New Roman" w:hAnsi="Times New Roman" w:cstheme="minorEastAsia"/>
          <w:szCs w:val="20"/>
        </w:rPr>
        <w:t>，而唯有到达永恒的彼岸并成为真正的自我，个体才能从</w:t>
      </w:r>
      <w:r>
        <w:rPr>
          <w:rFonts w:hint="eastAsia" w:ascii="Times New Roman" w:hAnsi="Times New Roman" w:cstheme="minorEastAsia"/>
          <w:szCs w:val="20"/>
        </w:rPr>
        <w:t>“绝望”</w:t>
      </w:r>
      <w:r>
        <w:rPr>
          <w:rFonts w:ascii="Times New Roman" w:hAnsi="Times New Roman" w:cstheme="minorEastAsia"/>
          <w:szCs w:val="20"/>
        </w:rPr>
        <w:t>的沉沦中获得拯救，因此，在生存中的首要任务便是生成真实自我并克服</w:t>
      </w:r>
      <w:r>
        <w:rPr>
          <w:rFonts w:hint="eastAsia" w:ascii="Times New Roman" w:hAnsi="Times New Roman" w:cstheme="minorEastAsia"/>
          <w:szCs w:val="20"/>
        </w:rPr>
        <w:t>“绝望”。</w:t>
      </w:r>
      <w:r>
        <w:rPr>
          <w:rFonts w:hint="eastAsia" w:ascii="Times New Roman" w:hAnsi="Times New Roman" w:cstheme="minorEastAsia"/>
          <w:szCs w:val="20"/>
          <w:lang w:val="en-US" w:eastAsia="zh-CN"/>
        </w:rPr>
        <w:t>正如</w:t>
      </w:r>
      <w:r>
        <w:rPr>
          <w:rFonts w:ascii="Times New Roman" w:hAnsi="Times New Roman" w:cstheme="minorEastAsia"/>
          <w:szCs w:val="20"/>
        </w:rPr>
        <w:t>洛维特</w:t>
      </w:r>
      <w:r>
        <w:rPr>
          <w:rFonts w:hint="eastAsia" w:ascii="Times New Roman" w:hAnsi="Times New Roman" w:cstheme="minorEastAsia"/>
          <w:szCs w:val="20"/>
          <w:lang w:val="en-US" w:eastAsia="zh-CN"/>
        </w:rPr>
        <w:t>所</w:t>
      </w:r>
      <w:r>
        <w:rPr>
          <w:rFonts w:ascii="Times New Roman" w:hAnsi="Times New Roman" w:cstheme="minorEastAsia"/>
          <w:szCs w:val="20"/>
        </w:rPr>
        <w:t>指出</w:t>
      </w:r>
      <w:r>
        <w:rPr>
          <w:rFonts w:hint="eastAsia" w:ascii="Times New Roman" w:hAnsi="Times New Roman" w:cstheme="minorEastAsia"/>
          <w:szCs w:val="20"/>
          <w:lang w:val="en-US" w:eastAsia="zh-CN"/>
        </w:rPr>
        <w:t>的</w:t>
      </w:r>
      <w:r>
        <w:rPr>
          <w:rFonts w:ascii="Times New Roman" w:hAnsi="Times New Roman" w:cstheme="minorEastAsia"/>
          <w:szCs w:val="20"/>
        </w:rPr>
        <w:t>，克尔凯郭尔正是将人置于</w:t>
      </w:r>
      <w:r>
        <w:rPr>
          <w:rFonts w:hint="eastAsia" w:ascii="Times New Roman" w:hAnsi="Times New Roman" w:cstheme="minorEastAsia"/>
          <w:szCs w:val="20"/>
        </w:rPr>
        <w:t>“</w:t>
      </w:r>
      <w:r>
        <w:rPr>
          <w:rFonts w:ascii="Times New Roman" w:hAnsi="Times New Roman" w:cstheme="minorEastAsia"/>
          <w:szCs w:val="20"/>
        </w:rPr>
        <w:t>虚无</w:t>
      </w:r>
      <w:r>
        <w:rPr>
          <w:rFonts w:hint="eastAsia" w:ascii="Times New Roman" w:hAnsi="Times New Roman" w:cstheme="minorEastAsia"/>
          <w:szCs w:val="20"/>
        </w:rPr>
        <w:t>”</w:t>
      </w:r>
      <w:r>
        <w:rPr>
          <w:rFonts w:ascii="Times New Roman" w:hAnsi="Times New Roman" w:cstheme="minorEastAsia"/>
          <w:szCs w:val="20"/>
        </w:rPr>
        <w:t>之上，使人做出抉择：</w:t>
      </w:r>
      <w:r>
        <w:rPr>
          <w:rFonts w:hint="eastAsia" w:ascii="Times New Roman" w:hAnsi="Times New Roman" w:cstheme="minorEastAsia"/>
          <w:szCs w:val="20"/>
        </w:rPr>
        <w:t>“</w:t>
      </w:r>
      <w:r>
        <w:rPr>
          <w:rFonts w:ascii="Times New Roman" w:hAnsi="Times New Roman" w:cstheme="minorEastAsia"/>
          <w:szCs w:val="20"/>
        </w:rPr>
        <w:t>要么绝望，要么大胆跃入信仰，在</w:t>
      </w:r>
      <w:r>
        <w:rPr>
          <w:rFonts w:hint="eastAsia" w:ascii="Times New Roman" w:hAnsi="Times New Roman" w:cstheme="minorEastAsia"/>
          <w:szCs w:val="20"/>
        </w:rPr>
        <w:t>“</w:t>
      </w:r>
      <w:r>
        <w:rPr>
          <w:rFonts w:ascii="Times New Roman" w:hAnsi="Times New Roman" w:cstheme="minorEastAsia"/>
          <w:szCs w:val="20"/>
        </w:rPr>
        <w:t>孤注一掷</w:t>
      </w:r>
      <w:r>
        <w:rPr>
          <w:rFonts w:hint="eastAsia" w:ascii="Times New Roman" w:hAnsi="Times New Roman" w:cstheme="minorEastAsia"/>
          <w:szCs w:val="20"/>
        </w:rPr>
        <w:t>”</w:t>
      </w:r>
      <w:r>
        <w:rPr>
          <w:rFonts w:ascii="Times New Roman" w:hAnsi="Times New Roman" w:cstheme="minorEastAsia"/>
          <w:szCs w:val="20"/>
        </w:rPr>
        <w:t>中，人不是来到虚无面前，而是来到无中生有的创造者上帝面前</w:t>
      </w:r>
      <w:r>
        <w:rPr>
          <w:rFonts w:hint="eastAsia" w:ascii="Times New Roman" w:hAnsi="Times New Roman" w:cstheme="minorEastAsia"/>
          <w:szCs w:val="20"/>
        </w:rPr>
        <w:t>”</w:t>
      </w:r>
      <w:r>
        <w:rPr>
          <w:rStyle w:val="17"/>
          <w:rFonts w:hint="eastAsia" w:ascii="Times New Roman" w:hAnsi="Times New Roman" w:cstheme="minorEastAsia"/>
          <w:szCs w:val="20"/>
        </w:rPr>
        <w:footnoteReference w:id="84"/>
      </w:r>
      <w:r>
        <w:rPr>
          <w:rFonts w:ascii="Times New Roman" w:hAnsi="Times New Roman" w:cstheme="minorEastAsia"/>
          <w:szCs w:val="20"/>
        </w:rPr>
        <w:t>。对于意识到虚无性的个体而言，他被置于危机性的</w:t>
      </w:r>
      <w:r>
        <w:rPr>
          <w:rFonts w:hint="eastAsia" w:ascii="Times New Roman" w:hAnsi="Times New Roman" w:cstheme="minorEastAsia"/>
          <w:szCs w:val="20"/>
        </w:rPr>
        <w:t>“</w:t>
      </w:r>
      <w:r>
        <w:rPr>
          <w:rFonts w:ascii="Times New Roman" w:hAnsi="Times New Roman" w:cstheme="minorEastAsia"/>
          <w:szCs w:val="20"/>
        </w:rPr>
        <w:t>非此即彼</w:t>
      </w:r>
      <w:r>
        <w:rPr>
          <w:rFonts w:hint="eastAsia" w:ascii="Times New Roman" w:hAnsi="Times New Roman" w:cstheme="minorEastAsia"/>
          <w:szCs w:val="20"/>
        </w:rPr>
        <w:t>”</w:t>
      </w:r>
      <w:r>
        <w:rPr>
          <w:rFonts w:ascii="Times New Roman" w:hAnsi="Times New Roman" w:cstheme="minorEastAsia"/>
          <w:szCs w:val="20"/>
        </w:rPr>
        <w:t>抉择下：</w:t>
      </w:r>
      <w:r>
        <w:rPr>
          <w:rFonts w:hint="eastAsia" w:ascii="Times New Roman" w:hAnsi="Times New Roman" w:cstheme="minorEastAsia"/>
          <w:szCs w:val="20"/>
        </w:rPr>
        <w:t>“</w:t>
      </w:r>
      <w:r>
        <w:rPr>
          <w:rFonts w:ascii="Times New Roman" w:hAnsi="Times New Roman" w:cstheme="minorEastAsia"/>
          <w:szCs w:val="20"/>
        </w:rPr>
        <w:t>自我不通过信仰获得自我的同一性，就通过自身处于绝望中</w:t>
      </w:r>
      <w:r>
        <w:rPr>
          <w:rFonts w:hint="eastAsia" w:ascii="Times New Roman" w:hAnsi="Times New Roman" w:cstheme="minorEastAsia"/>
          <w:szCs w:val="20"/>
        </w:rPr>
        <w:t>”</w:t>
      </w:r>
      <w:r>
        <w:rPr>
          <w:rStyle w:val="17"/>
          <w:rFonts w:hint="eastAsia" w:ascii="Times New Roman" w:hAnsi="Times New Roman" w:cstheme="minorEastAsia"/>
          <w:szCs w:val="20"/>
        </w:rPr>
        <w:footnoteReference w:id="85"/>
      </w:r>
      <w:r>
        <w:rPr>
          <w:rFonts w:ascii="Times New Roman" w:hAnsi="Times New Roman" w:cstheme="minorEastAsia"/>
          <w:szCs w:val="20"/>
        </w:rPr>
        <w:t>。因而</w:t>
      </w:r>
      <w:r>
        <w:rPr>
          <w:rFonts w:hint="eastAsia" w:ascii="Times New Roman" w:hAnsi="Times New Roman" w:cstheme="minorEastAsia"/>
          <w:szCs w:val="20"/>
        </w:rPr>
        <w:t>“</w:t>
      </w:r>
      <w:r>
        <w:rPr>
          <w:rFonts w:ascii="Times New Roman" w:hAnsi="Times New Roman" w:cstheme="minorEastAsia"/>
          <w:szCs w:val="20"/>
        </w:rPr>
        <w:t>信仰</w:t>
      </w:r>
      <w:r>
        <w:rPr>
          <w:rFonts w:hint="eastAsia" w:ascii="Times New Roman" w:hAnsi="Times New Roman" w:cstheme="minorEastAsia"/>
          <w:szCs w:val="20"/>
        </w:rPr>
        <w:t>”</w:t>
      </w:r>
      <w:r>
        <w:rPr>
          <w:rFonts w:ascii="Times New Roman" w:hAnsi="Times New Roman" w:cstheme="minorEastAsia"/>
          <w:szCs w:val="20"/>
        </w:rPr>
        <w:t>是</w:t>
      </w:r>
      <w:r>
        <w:rPr>
          <w:rFonts w:hint="eastAsia" w:ascii="Times New Roman" w:hAnsi="Times New Roman" w:cstheme="minorEastAsia"/>
          <w:szCs w:val="20"/>
        </w:rPr>
        <w:t>“绝望”</w:t>
      </w:r>
      <w:r>
        <w:rPr>
          <w:rFonts w:ascii="Times New Roman" w:hAnsi="Times New Roman" w:cstheme="minorEastAsia"/>
          <w:szCs w:val="20"/>
        </w:rPr>
        <w:t>的对立面，选择</w:t>
      </w:r>
      <w:r>
        <w:rPr>
          <w:rFonts w:hint="eastAsia" w:ascii="Times New Roman" w:hAnsi="Times New Roman" w:cstheme="minorEastAsia"/>
          <w:szCs w:val="20"/>
        </w:rPr>
        <w:t>“</w:t>
      </w:r>
      <w:r>
        <w:rPr>
          <w:rFonts w:ascii="Times New Roman" w:hAnsi="Times New Roman" w:cstheme="minorEastAsia"/>
          <w:szCs w:val="20"/>
        </w:rPr>
        <w:t>去信仰</w:t>
      </w:r>
      <w:r>
        <w:rPr>
          <w:rFonts w:hint="eastAsia" w:ascii="Times New Roman" w:hAnsi="Times New Roman" w:cstheme="minorEastAsia"/>
          <w:szCs w:val="20"/>
        </w:rPr>
        <w:t>”</w:t>
      </w:r>
      <w:r>
        <w:rPr>
          <w:rFonts w:ascii="Times New Roman" w:hAnsi="Times New Roman" w:cstheme="minorEastAsia"/>
          <w:szCs w:val="20"/>
        </w:rPr>
        <w:t>是克服绝望的唯一途径。在</w:t>
      </w:r>
      <w:r>
        <w:rPr>
          <w:rFonts w:hint="eastAsia" w:ascii="Times New Roman" w:hAnsi="Times New Roman" w:cstheme="minorEastAsia"/>
          <w:szCs w:val="20"/>
        </w:rPr>
        <w:t>“绝望”</w:t>
      </w:r>
      <w:r>
        <w:rPr>
          <w:rFonts w:ascii="Times New Roman" w:hAnsi="Times New Roman" w:cstheme="minorEastAsia"/>
          <w:szCs w:val="20"/>
        </w:rPr>
        <w:t>中的个体唯有</w:t>
      </w:r>
      <w:r>
        <w:rPr>
          <w:rFonts w:hint="eastAsia" w:ascii="Times New Roman" w:hAnsi="Times New Roman" w:cstheme="minorEastAsia"/>
          <w:szCs w:val="20"/>
        </w:rPr>
        <w:t>调动自己的生命意志去选择向</w:t>
      </w:r>
      <w:r>
        <w:rPr>
          <w:rFonts w:hint="eastAsia" w:ascii="宋体" w:hAnsi="宋体" w:cstheme="minorEastAsia"/>
          <w:szCs w:val="20"/>
        </w:rPr>
        <w:t>“</w:t>
      </w:r>
      <w:r>
        <w:rPr>
          <w:rFonts w:hint="eastAsia" w:ascii="Times New Roman" w:hAnsi="Times New Roman" w:cstheme="minorEastAsia"/>
          <w:szCs w:val="20"/>
        </w:rPr>
        <w:t>上帝</w:t>
      </w:r>
      <w:r>
        <w:rPr>
          <w:rFonts w:hint="eastAsia" w:ascii="宋体" w:hAnsi="宋体" w:cstheme="minorEastAsia"/>
          <w:szCs w:val="20"/>
        </w:rPr>
        <w:t>”</w:t>
      </w:r>
      <w:r>
        <w:rPr>
          <w:rFonts w:hint="eastAsia" w:ascii="Times New Roman" w:hAnsi="Times New Roman" w:cstheme="minorEastAsia"/>
          <w:szCs w:val="20"/>
        </w:rPr>
        <w:t>伸出双手，才能在信仰中</w:t>
      </w:r>
      <w:r>
        <w:rPr>
          <w:rFonts w:ascii="Times New Roman" w:hAnsi="Times New Roman" w:cstheme="minorEastAsia"/>
          <w:szCs w:val="20"/>
        </w:rPr>
        <w:t>跨向</w:t>
      </w:r>
      <w:r>
        <w:rPr>
          <w:rFonts w:hint="eastAsia" w:ascii="Times New Roman" w:hAnsi="Times New Roman" w:cstheme="minorEastAsia"/>
          <w:szCs w:val="20"/>
        </w:rPr>
        <w:t>永恒</w:t>
      </w:r>
      <w:r>
        <w:rPr>
          <w:rFonts w:ascii="Times New Roman" w:hAnsi="Times New Roman" w:cstheme="minorEastAsia"/>
          <w:szCs w:val="20"/>
        </w:rPr>
        <w:t>的彼岸，</w:t>
      </w:r>
      <w:r>
        <w:rPr>
          <w:rFonts w:hint="eastAsia" w:ascii="Times New Roman" w:hAnsi="Times New Roman" w:cstheme="minorEastAsia"/>
          <w:szCs w:val="20"/>
        </w:rPr>
        <w:t>从“绝望”</w:t>
      </w:r>
      <w:r>
        <w:rPr>
          <w:rFonts w:ascii="Times New Roman" w:hAnsi="Times New Roman" w:cstheme="minorEastAsia"/>
          <w:szCs w:val="20"/>
        </w:rPr>
        <w:t>的</w:t>
      </w:r>
      <w:r>
        <w:rPr>
          <w:rFonts w:hint="eastAsia" w:ascii="Times New Roman" w:hAnsi="Times New Roman" w:cstheme="minorEastAsia"/>
          <w:szCs w:val="20"/>
        </w:rPr>
        <w:t>沉沦中</w:t>
      </w:r>
      <w:r>
        <w:rPr>
          <w:rFonts w:ascii="Times New Roman" w:hAnsi="Times New Roman" w:cstheme="minorEastAsia"/>
          <w:szCs w:val="20"/>
        </w:rPr>
        <w:t>得以拯救。</w:t>
      </w:r>
    </w:p>
    <w:p>
      <w:pPr>
        <w:pStyle w:val="4"/>
        <w:spacing w:before="0" w:after="0" w:line="360" w:lineRule="auto"/>
        <w:ind w:firstLine="0" w:firstLineChars="0"/>
        <w:rPr>
          <w:rFonts w:ascii="黑体" w:hAnsi="黑体" w:eastAsia="黑体" w:cstheme="majorBidi"/>
          <w:b w:val="0"/>
          <w:bCs/>
          <w:sz w:val="28"/>
          <w:szCs w:val="28"/>
        </w:rPr>
      </w:pPr>
      <w:bookmarkStart w:id="18" w:name="_Toc38897666"/>
      <w:r>
        <w:rPr>
          <w:rFonts w:hint="eastAsia" w:ascii="黑体" w:hAnsi="黑体" w:eastAsia="黑体" w:cstheme="majorBidi"/>
          <w:b w:val="0"/>
          <w:bCs/>
          <w:sz w:val="28"/>
          <w:szCs w:val="28"/>
        </w:rPr>
        <w:t>（二）信仰是唯一的拯救之途</w:t>
      </w:r>
      <w:bookmarkEnd w:id="18"/>
    </w:p>
    <w:p>
      <w:pPr>
        <w:ind w:firstLine="480"/>
        <w:rPr>
          <w:rFonts w:ascii="Times New Roman" w:hAnsi="Times New Roman" w:cstheme="minorEastAsia"/>
          <w:szCs w:val="20"/>
        </w:rPr>
      </w:pPr>
      <w:r>
        <w:rPr>
          <w:rFonts w:ascii="Times New Roman" w:hAnsi="Times New Roman" w:cstheme="minorEastAsia"/>
          <w:szCs w:val="20"/>
        </w:rPr>
        <w:t>如上所论，作为超越性的信仰是个体彻底消除</w:t>
      </w:r>
      <w:r>
        <w:rPr>
          <w:rFonts w:hint="eastAsia" w:ascii="Times New Roman" w:hAnsi="Times New Roman" w:cstheme="minorEastAsia"/>
          <w:szCs w:val="20"/>
        </w:rPr>
        <w:t>“绝望”</w:t>
      </w:r>
      <w:r>
        <w:rPr>
          <w:rFonts w:ascii="Times New Roman" w:hAnsi="Times New Roman" w:cstheme="minorEastAsia"/>
          <w:szCs w:val="20"/>
        </w:rPr>
        <w:t>的唯一出路，其</w:t>
      </w:r>
      <w:r>
        <w:rPr>
          <w:rFonts w:hint="eastAsia" w:ascii="宋体" w:hAnsi="宋体" w:eastAsia="宋体" w:cs="宋体"/>
          <w:szCs w:val="20"/>
        </w:rPr>
        <w:t>过程是“在‘使自己与自己发生关系’之中，并且‘想要是自己’之</w:t>
      </w:r>
      <w:r>
        <w:rPr>
          <w:rFonts w:ascii="Times New Roman" w:hAnsi="Times New Roman" w:cstheme="minorEastAsia"/>
          <w:szCs w:val="20"/>
        </w:rPr>
        <w:t>中，自我透明地依据于那个设定了它的力量</w:t>
      </w:r>
      <w:r>
        <w:rPr>
          <w:rFonts w:ascii="宋体" w:hAnsi="宋体" w:cstheme="minorEastAsia"/>
          <w:szCs w:val="20"/>
        </w:rPr>
        <w:t>”</w:t>
      </w:r>
      <w:r>
        <w:rPr>
          <w:rStyle w:val="17"/>
          <w:rFonts w:ascii="Times New Roman" w:hAnsi="Times New Roman" w:cstheme="minorEastAsia"/>
          <w:szCs w:val="20"/>
        </w:rPr>
        <w:footnoteReference w:id="86"/>
      </w:r>
      <w:r>
        <w:rPr>
          <w:rFonts w:ascii="宋体" w:hAnsi="宋体" w:cstheme="minorEastAsia"/>
          <w:szCs w:val="20"/>
        </w:rPr>
        <w:t>，</w:t>
      </w:r>
      <w:r>
        <w:rPr>
          <w:rFonts w:ascii="Times New Roman" w:hAnsi="Times New Roman" w:cstheme="minorEastAsia"/>
          <w:szCs w:val="20"/>
        </w:rPr>
        <w:t>这一</w:t>
      </w:r>
      <w:r>
        <w:rPr>
          <w:rFonts w:ascii="宋体" w:hAnsi="宋体" w:cstheme="minorEastAsia"/>
          <w:szCs w:val="20"/>
        </w:rPr>
        <w:t>“</w:t>
      </w:r>
      <w:r>
        <w:rPr>
          <w:rFonts w:ascii="Times New Roman" w:hAnsi="Times New Roman" w:cstheme="minorEastAsia"/>
          <w:szCs w:val="20"/>
        </w:rPr>
        <w:t>设定者</w:t>
      </w:r>
      <w:r>
        <w:rPr>
          <w:rFonts w:ascii="宋体" w:hAnsi="宋体" w:cstheme="minorEastAsia"/>
          <w:szCs w:val="20"/>
        </w:rPr>
        <w:t>”</w:t>
      </w:r>
      <w:r>
        <w:rPr>
          <w:rFonts w:ascii="Times New Roman" w:hAnsi="Times New Roman" w:cstheme="minorEastAsia"/>
          <w:szCs w:val="20"/>
        </w:rPr>
        <w:t>指代着上帝。信仰之所以是个体获得拯救的唯一出路，是因为有限的个体无法凭借自身力量实现综合，丧失了超越的、永恒的可能性和希望，而唯一能够实现拯救的便是</w:t>
      </w:r>
      <w:r>
        <w:rPr>
          <w:rFonts w:ascii="宋体" w:hAnsi="宋体" w:cstheme="minorEastAsia"/>
          <w:szCs w:val="20"/>
        </w:rPr>
        <w:t>“</w:t>
      </w:r>
      <w:r>
        <w:rPr>
          <w:rFonts w:ascii="Times New Roman" w:hAnsi="Times New Roman" w:cstheme="minorEastAsia"/>
          <w:szCs w:val="20"/>
        </w:rPr>
        <w:t>对于上帝一切都是可能的</w:t>
      </w:r>
      <w:r>
        <w:rPr>
          <w:rFonts w:ascii="宋体" w:hAnsi="宋体" w:cstheme="minorEastAsia"/>
          <w:szCs w:val="20"/>
        </w:rPr>
        <w:t>”</w:t>
      </w:r>
      <w:r>
        <w:rPr>
          <w:rStyle w:val="17"/>
          <w:rFonts w:ascii="Times New Roman" w:hAnsi="Times New Roman" w:cstheme="minorEastAsia"/>
          <w:szCs w:val="20"/>
        </w:rPr>
        <w:footnoteReference w:id="87"/>
      </w:r>
      <w:r>
        <w:rPr>
          <w:rFonts w:hint="eastAsia" w:ascii="Times New Roman" w:hAnsi="Times New Roman" w:cstheme="minorEastAsia"/>
          <w:szCs w:val="20"/>
          <w:lang w:eastAsia="zh-CN"/>
        </w:rPr>
        <w:t>。</w:t>
      </w:r>
      <w:r>
        <w:rPr>
          <w:rFonts w:ascii="Times New Roman" w:hAnsi="Times New Roman" w:cstheme="minorEastAsia"/>
          <w:szCs w:val="20"/>
        </w:rPr>
        <w:t>只有在超越性的上帝的介入下，个体才能走出</w:t>
      </w:r>
      <w:r>
        <w:rPr>
          <w:rFonts w:hint="eastAsia" w:ascii="Times New Roman" w:hAnsi="Times New Roman" w:cstheme="minorEastAsia"/>
          <w:szCs w:val="20"/>
        </w:rPr>
        <w:t>“绝望”</w:t>
      </w:r>
      <w:r>
        <w:rPr>
          <w:rFonts w:ascii="Times New Roman" w:hAnsi="Times New Roman" w:cstheme="minorEastAsia"/>
          <w:szCs w:val="20"/>
        </w:rPr>
        <w:t>的错位关系。克尔凯郭尔在日记中写道</w:t>
      </w:r>
      <w:r>
        <w:rPr>
          <w:rFonts w:ascii="宋体" w:hAnsi="宋体" w:cstheme="minorEastAsia"/>
          <w:szCs w:val="20"/>
        </w:rPr>
        <w:t>“</w:t>
      </w:r>
      <w:r>
        <w:rPr>
          <w:rFonts w:ascii="Times New Roman" w:hAnsi="Times New Roman" w:cstheme="minorEastAsia"/>
          <w:szCs w:val="20"/>
        </w:rPr>
        <w:t>一个人不到变得非常不幸，或者说，不到能深刻领悟到生活的悲哀而感慨万端地说：生活对我真是毫无价值的时候，他是不会企图得到基督教的。只有这个时候，它的生活才获得最高的价值</w:t>
      </w:r>
      <w:r>
        <w:rPr>
          <w:rFonts w:ascii="宋体" w:hAnsi="宋体" w:cstheme="minorEastAsia"/>
          <w:szCs w:val="20"/>
        </w:rPr>
        <w:t>”</w:t>
      </w:r>
      <w:r>
        <w:rPr>
          <w:rStyle w:val="17"/>
          <w:rFonts w:ascii="Times New Roman" w:hAnsi="Times New Roman" w:cstheme="minorEastAsia"/>
          <w:szCs w:val="20"/>
        </w:rPr>
        <w:footnoteReference w:id="88"/>
      </w:r>
      <w:r>
        <w:rPr>
          <w:rFonts w:ascii="宋体" w:hAnsi="宋体" w:cstheme="minorEastAsia"/>
          <w:szCs w:val="20"/>
        </w:rPr>
        <w:t>。因此</w:t>
      </w:r>
      <w:r>
        <w:rPr>
          <w:rFonts w:hint="eastAsia" w:ascii="Times New Roman" w:hAnsi="Times New Roman" w:cstheme="minorEastAsia"/>
          <w:szCs w:val="20"/>
        </w:rPr>
        <w:t>“绝望”</w:t>
      </w:r>
      <w:r>
        <w:rPr>
          <w:rFonts w:ascii="Times New Roman" w:hAnsi="Times New Roman" w:cstheme="minorEastAsia"/>
          <w:szCs w:val="20"/>
        </w:rPr>
        <w:t>是在永恒的帮助下进入信仰的可能过渡</w:t>
      </w:r>
      <w:r>
        <w:rPr>
          <w:rStyle w:val="17"/>
          <w:rFonts w:hint="eastAsia" w:ascii="Times New Roman" w:hAnsi="Times New Roman" w:cstheme="minorEastAsia"/>
          <w:szCs w:val="20"/>
        </w:rPr>
        <w:footnoteReference w:id="89"/>
      </w:r>
      <w:r>
        <w:rPr>
          <w:rFonts w:ascii="Times New Roman" w:hAnsi="Times New Roman" w:cstheme="minorEastAsia"/>
          <w:szCs w:val="20"/>
        </w:rPr>
        <w:t>，</w:t>
      </w:r>
      <w:r>
        <w:rPr>
          <w:rFonts w:hint="eastAsia" w:ascii="宋体" w:hAnsi="宋体" w:cstheme="minorEastAsia"/>
          <w:szCs w:val="20"/>
        </w:rPr>
        <w:t>只有</w:t>
      </w:r>
      <w:r>
        <w:rPr>
          <w:rFonts w:hint="eastAsia" w:ascii="Times New Roman" w:hAnsi="Times New Roman" w:cstheme="minorEastAsia"/>
          <w:szCs w:val="20"/>
        </w:rPr>
        <w:t>“绝望</w:t>
      </w:r>
      <w:r>
        <w:rPr>
          <w:rFonts w:ascii="Times New Roman" w:hAnsi="Times New Roman" w:cstheme="minorEastAsia"/>
          <w:szCs w:val="20"/>
        </w:rPr>
        <w:t>者</w:t>
      </w:r>
      <w:r>
        <w:rPr>
          <w:rFonts w:hint="eastAsia" w:ascii="Times New Roman" w:hAnsi="Times New Roman" w:cstheme="minorEastAsia"/>
          <w:szCs w:val="20"/>
        </w:rPr>
        <w:t>”才</w:t>
      </w:r>
      <w:r>
        <w:rPr>
          <w:rFonts w:ascii="Times New Roman" w:hAnsi="Times New Roman" w:cstheme="minorEastAsia"/>
          <w:szCs w:val="20"/>
        </w:rPr>
        <w:t>能真切地体会到</w:t>
      </w:r>
      <w:r>
        <w:rPr>
          <w:rFonts w:hint="eastAsia" w:ascii="Times New Roman" w:hAnsi="Times New Roman" w:cstheme="minorEastAsia"/>
          <w:szCs w:val="20"/>
        </w:rPr>
        <w:t>“绝望”</w:t>
      </w:r>
      <w:r>
        <w:rPr>
          <w:rFonts w:ascii="Times New Roman" w:hAnsi="Times New Roman" w:cstheme="minorEastAsia"/>
          <w:szCs w:val="20"/>
        </w:rPr>
        <w:t>的毁灭，而信仰正是人在彻底的</w:t>
      </w:r>
      <w:r>
        <w:rPr>
          <w:rFonts w:hint="eastAsia" w:ascii="Times New Roman" w:hAnsi="Times New Roman" w:cstheme="minorEastAsia"/>
          <w:szCs w:val="20"/>
        </w:rPr>
        <w:t>“绝望”</w:t>
      </w:r>
      <w:r>
        <w:rPr>
          <w:rFonts w:ascii="Times New Roman" w:hAnsi="Times New Roman" w:cstheme="minorEastAsia"/>
          <w:szCs w:val="20"/>
        </w:rPr>
        <w:t>中仍然相信上帝的无限可能，实现从</w:t>
      </w:r>
      <w:r>
        <w:rPr>
          <w:rFonts w:hint="eastAsia" w:ascii="Times New Roman" w:hAnsi="Times New Roman" w:cstheme="minorEastAsia"/>
          <w:szCs w:val="20"/>
        </w:rPr>
        <w:t>“绝望”</w:t>
      </w:r>
      <w:r>
        <w:rPr>
          <w:rFonts w:ascii="Times New Roman" w:hAnsi="Times New Roman" w:cstheme="minorEastAsia"/>
          <w:szCs w:val="20"/>
        </w:rPr>
        <w:t>中获得</w:t>
      </w:r>
      <w:r>
        <w:rPr>
          <w:rFonts w:hint="eastAsia" w:ascii="Times New Roman" w:hAnsi="Times New Roman" w:cstheme="minorEastAsia"/>
          <w:szCs w:val="20"/>
        </w:rPr>
        <w:t>“</w:t>
      </w:r>
      <w:r>
        <w:rPr>
          <w:rFonts w:ascii="Times New Roman" w:hAnsi="Times New Roman" w:cstheme="minorEastAsia"/>
          <w:szCs w:val="20"/>
        </w:rPr>
        <w:t>拯救</w:t>
      </w:r>
      <w:r>
        <w:rPr>
          <w:rFonts w:hint="eastAsia" w:ascii="Times New Roman" w:hAnsi="Times New Roman" w:cstheme="minorEastAsia"/>
          <w:szCs w:val="20"/>
        </w:rPr>
        <w:t>”</w:t>
      </w:r>
      <w:r>
        <w:rPr>
          <w:rFonts w:ascii="Times New Roman" w:hAnsi="Times New Roman" w:cstheme="minorEastAsia"/>
          <w:szCs w:val="20"/>
        </w:rPr>
        <w:t>。</w:t>
      </w:r>
    </w:p>
    <w:p>
      <w:pPr>
        <w:ind w:firstLine="480"/>
        <w:rPr>
          <w:rFonts w:ascii="Times New Roman" w:hAnsi="Times New Roman" w:cstheme="minorEastAsia"/>
          <w:szCs w:val="20"/>
        </w:rPr>
      </w:pPr>
      <w:r>
        <w:rPr>
          <w:rFonts w:ascii="Times New Roman" w:hAnsi="Times New Roman" w:cstheme="minorEastAsia"/>
          <w:szCs w:val="20"/>
        </w:rPr>
        <w:t>问题是，有限的个体如何才能接近超越的上帝</w:t>
      </w:r>
      <w:r>
        <w:rPr>
          <w:rFonts w:hint="eastAsia" w:ascii="Times New Roman" w:hAnsi="Times New Roman" w:cstheme="minorEastAsia"/>
          <w:szCs w:val="20"/>
        </w:rPr>
        <w:t>“</w:t>
      </w:r>
      <w:r>
        <w:rPr>
          <w:rFonts w:ascii="Times New Roman" w:hAnsi="Times New Roman" w:cstheme="minorEastAsia"/>
          <w:szCs w:val="20"/>
        </w:rPr>
        <w:t>去信仰</w:t>
      </w:r>
      <w:r>
        <w:rPr>
          <w:rFonts w:hint="eastAsia" w:ascii="Times New Roman" w:hAnsi="Times New Roman" w:cstheme="minorEastAsia"/>
          <w:szCs w:val="20"/>
        </w:rPr>
        <w:t>”</w:t>
      </w:r>
      <w:r>
        <w:rPr>
          <w:rFonts w:ascii="Times New Roman" w:hAnsi="Times New Roman" w:cstheme="minorEastAsia"/>
          <w:szCs w:val="20"/>
        </w:rPr>
        <w:t>呢？传统经院哲学家受时代思想的禁锢，提供了一条</w:t>
      </w:r>
      <w:r>
        <w:rPr>
          <w:rFonts w:hint="eastAsia" w:ascii="Times New Roman" w:hAnsi="Times New Roman" w:cstheme="minorEastAsia"/>
          <w:szCs w:val="20"/>
        </w:rPr>
        <w:t>“</w:t>
      </w:r>
      <w:r>
        <w:rPr>
          <w:rFonts w:ascii="Times New Roman" w:hAnsi="Times New Roman" w:cstheme="minorEastAsia"/>
          <w:szCs w:val="20"/>
        </w:rPr>
        <w:t>启示</w:t>
      </w:r>
      <w:r>
        <w:rPr>
          <w:rFonts w:hint="eastAsia" w:ascii="Times New Roman" w:hAnsi="Times New Roman" w:cstheme="minorEastAsia"/>
          <w:szCs w:val="20"/>
        </w:rPr>
        <w:t>”</w:t>
      </w:r>
      <w:r>
        <w:rPr>
          <w:rFonts w:ascii="Times New Roman" w:hAnsi="Times New Roman" w:cstheme="minorEastAsia"/>
          <w:szCs w:val="20"/>
        </w:rPr>
        <w:t>与</w:t>
      </w:r>
      <w:r>
        <w:rPr>
          <w:rFonts w:hint="eastAsia" w:ascii="Times New Roman" w:hAnsi="Times New Roman" w:cstheme="minorEastAsia"/>
          <w:szCs w:val="20"/>
        </w:rPr>
        <w:t>“</w:t>
      </w:r>
      <w:r>
        <w:rPr>
          <w:rFonts w:ascii="Times New Roman" w:hAnsi="Times New Roman" w:cstheme="minorEastAsia"/>
          <w:szCs w:val="20"/>
        </w:rPr>
        <w:t>理智</w:t>
      </w:r>
      <w:r>
        <w:rPr>
          <w:rFonts w:hint="eastAsia" w:ascii="Times New Roman" w:hAnsi="Times New Roman" w:cstheme="minorEastAsia"/>
          <w:szCs w:val="20"/>
        </w:rPr>
        <w:t>”</w:t>
      </w:r>
      <w:r>
        <w:rPr>
          <w:rFonts w:ascii="Times New Roman" w:hAnsi="Times New Roman" w:cstheme="minorEastAsia"/>
          <w:szCs w:val="20"/>
        </w:rPr>
        <w:t>的并行之路，在接受启示的同时仍试图利用理智去认知。而克尔凯郭尔彻底反对</w:t>
      </w:r>
      <w:r>
        <w:rPr>
          <w:rFonts w:hint="eastAsia" w:ascii="Times New Roman" w:hAnsi="Times New Roman" w:cstheme="minorEastAsia"/>
          <w:szCs w:val="20"/>
        </w:rPr>
        <w:t>“</w:t>
      </w:r>
      <w:r>
        <w:rPr>
          <w:rFonts w:ascii="Times New Roman" w:hAnsi="Times New Roman" w:cstheme="minorEastAsia"/>
          <w:szCs w:val="20"/>
        </w:rPr>
        <w:t>理智</w:t>
      </w:r>
      <w:r>
        <w:rPr>
          <w:rFonts w:hint="eastAsia" w:ascii="Times New Roman" w:hAnsi="Times New Roman" w:cstheme="minorEastAsia"/>
          <w:szCs w:val="20"/>
        </w:rPr>
        <w:t>”</w:t>
      </w:r>
      <w:r>
        <w:rPr>
          <w:rFonts w:ascii="Times New Roman" w:hAnsi="Times New Roman" w:cstheme="minorEastAsia"/>
          <w:szCs w:val="20"/>
        </w:rPr>
        <w:t>对</w:t>
      </w:r>
      <w:r>
        <w:rPr>
          <w:rFonts w:hint="eastAsia" w:ascii="Times New Roman" w:hAnsi="Times New Roman" w:cstheme="minorEastAsia"/>
          <w:szCs w:val="20"/>
        </w:rPr>
        <w:t>“</w:t>
      </w:r>
      <w:r>
        <w:rPr>
          <w:rFonts w:ascii="Times New Roman" w:hAnsi="Times New Roman" w:cstheme="minorEastAsia"/>
          <w:szCs w:val="20"/>
        </w:rPr>
        <w:t>信仰</w:t>
      </w:r>
      <w:r>
        <w:rPr>
          <w:rFonts w:hint="eastAsia" w:ascii="Times New Roman" w:hAnsi="Times New Roman" w:cstheme="minorEastAsia"/>
          <w:szCs w:val="20"/>
        </w:rPr>
        <w:t>”</w:t>
      </w:r>
      <w:r>
        <w:rPr>
          <w:rFonts w:ascii="Times New Roman" w:hAnsi="Times New Roman" w:cstheme="minorEastAsia"/>
          <w:szCs w:val="20"/>
        </w:rPr>
        <w:t>的僭越，他认为</w:t>
      </w:r>
      <w:r>
        <w:rPr>
          <w:rFonts w:hint="eastAsia" w:ascii="Times New Roman" w:hAnsi="Times New Roman" w:cstheme="minorEastAsia"/>
          <w:szCs w:val="20"/>
          <w:lang w:eastAsia="zh-CN"/>
        </w:rPr>
        <w:t>，</w:t>
      </w:r>
      <w:r>
        <w:rPr>
          <w:rFonts w:ascii="Times New Roman" w:hAnsi="Times New Roman" w:cstheme="minorEastAsia"/>
          <w:szCs w:val="20"/>
        </w:rPr>
        <w:t>用</w:t>
      </w:r>
      <w:r>
        <w:rPr>
          <w:rFonts w:hint="eastAsia" w:ascii="Times New Roman" w:hAnsi="Times New Roman" w:cstheme="minorEastAsia"/>
          <w:szCs w:val="20"/>
        </w:rPr>
        <w:t>“</w:t>
      </w:r>
      <w:r>
        <w:rPr>
          <w:rFonts w:ascii="Times New Roman" w:hAnsi="Times New Roman" w:cstheme="minorEastAsia"/>
          <w:szCs w:val="20"/>
        </w:rPr>
        <w:t>理智</w:t>
      </w:r>
      <w:r>
        <w:rPr>
          <w:rFonts w:hint="eastAsia" w:ascii="Times New Roman" w:hAnsi="Times New Roman" w:cstheme="minorEastAsia"/>
          <w:szCs w:val="20"/>
        </w:rPr>
        <w:t>”</w:t>
      </w:r>
      <w:r>
        <w:rPr>
          <w:rFonts w:ascii="Times New Roman" w:hAnsi="Times New Roman" w:cstheme="minorEastAsia"/>
          <w:szCs w:val="20"/>
        </w:rPr>
        <w:t>来把握</w:t>
      </w:r>
      <w:r>
        <w:rPr>
          <w:rFonts w:hint="eastAsia" w:ascii="Times New Roman" w:hAnsi="Times New Roman" w:cstheme="minorEastAsia"/>
          <w:szCs w:val="20"/>
        </w:rPr>
        <w:t>“</w:t>
      </w:r>
      <w:r>
        <w:rPr>
          <w:rFonts w:ascii="Times New Roman" w:hAnsi="Times New Roman" w:cstheme="minorEastAsia"/>
          <w:szCs w:val="20"/>
        </w:rPr>
        <w:t>上帝的启示</w:t>
      </w:r>
      <w:r>
        <w:rPr>
          <w:rFonts w:hint="eastAsia" w:ascii="Times New Roman" w:hAnsi="Times New Roman" w:cstheme="minorEastAsia"/>
          <w:szCs w:val="20"/>
        </w:rPr>
        <w:t>”</w:t>
      </w:r>
      <w:r>
        <w:rPr>
          <w:rFonts w:ascii="Times New Roman" w:hAnsi="Times New Roman" w:cstheme="minorEastAsia"/>
          <w:szCs w:val="20"/>
        </w:rPr>
        <w:t>对二者都构成了</w:t>
      </w:r>
      <w:r>
        <w:rPr>
          <w:rFonts w:hint="eastAsia" w:ascii="Times New Roman" w:hAnsi="Times New Roman" w:cstheme="minorEastAsia"/>
          <w:szCs w:val="20"/>
        </w:rPr>
        <w:t>“</w:t>
      </w:r>
      <w:r>
        <w:rPr>
          <w:rFonts w:ascii="Times New Roman" w:hAnsi="Times New Roman" w:cstheme="minorEastAsia"/>
          <w:szCs w:val="20"/>
        </w:rPr>
        <w:t>冒犯</w:t>
      </w:r>
      <w:r>
        <w:rPr>
          <w:rFonts w:hint="eastAsia" w:ascii="Times New Roman" w:hAnsi="Times New Roman" w:cstheme="minorEastAsia"/>
          <w:szCs w:val="20"/>
        </w:rPr>
        <w:t>”</w:t>
      </w:r>
      <w:r>
        <w:rPr>
          <w:rFonts w:ascii="Times New Roman" w:hAnsi="Times New Roman" w:cstheme="minorEastAsia"/>
          <w:szCs w:val="20"/>
        </w:rPr>
        <w:t>，</w:t>
      </w:r>
      <w:r>
        <w:rPr>
          <w:rFonts w:hint="eastAsia" w:ascii="Times New Roman" w:hAnsi="Times New Roman" w:cstheme="minorEastAsia"/>
          <w:szCs w:val="20"/>
        </w:rPr>
        <w:t>“</w:t>
      </w:r>
      <w:r>
        <w:rPr>
          <w:rFonts w:ascii="Times New Roman" w:hAnsi="Times New Roman" w:cstheme="minorEastAsia"/>
          <w:szCs w:val="20"/>
        </w:rPr>
        <w:t>信仰</w:t>
      </w:r>
      <w:r>
        <w:rPr>
          <w:rFonts w:hint="eastAsia" w:ascii="Times New Roman" w:hAnsi="Times New Roman" w:cstheme="minorEastAsia"/>
          <w:szCs w:val="20"/>
        </w:rPr>
        <w:t>”</w:t>
      </w:r>
      <w:r>
        <w:rPr>
          <w:rFonts w:ascii="Times New Roman" w:hAnsi="Times New Roman" w:cstheme="minorEastAsia"/>
          <w:szCs w:val="20"/>
        </w:rPr>
        <w:t>正是意味着</w:t>
      </w:r>
      <w:r>
        <w:rPr>
          <w:rFonts w:ascii="宋体" w:hAnsi="宋体" w:cstheme="minorEastAsia"/>
          <w:szCs w:val="20"/>
        </w:rPr>
        <w:t>“</w:t>
      </w:r>
      <w:r>
        <w:rPr>
          <w:rFonts w:ascii="Times New Roman" w:hAnsi="Times New Roman" w:cstheme="minorEastAsia"/>
          <w:szCs w:val="20"/>
        </w:rPr>
        <w:t>为赢得上帝而丧失理智</w:t>
      </w:r>
      <w:r>
        <w:rPr>
          <w:rFonts w:ascii="宋体" w:hAnsi="宋体" w:cstheme="minorEastAsia"/>
          <w:szCs w:val="20"/>
        </w:rPr>
        <w:t>”</w:t>
      </w:r>
      <w:r>
        <w:rPr>
          <w:rStyle w:val="17"/>
          <w:rFonts w:ascii="Times New Roman" w:hAnsi="Times New Roman" w:cstheme="minorEastAsia"/>
          <w:szCs w:val="20"/>
        </w:rPr>
        <w:footnoteReference w:id="90"/>
      </w:r>
      <w:r>
        <w:rPr>
          <w:rFonts w:ascii="宋体" w:hAnsi="宋体" w:cstheme="minorEastAsia"/>
          <w:szCs w:val="20"/>
        </w:rPr>
        <w:t>。因为从基督教的悖论性出发，“对于理智的判断力而言，基督教的上帝存在本身即是荒谬的、不可思议的‘悖论’，一种最高程度的不可能性”</w:t>
      </w:r>
      <w:r>
        <w:rPr>
          <w:rStyle w:val="17"/>
          <w:rFonts w:ascii="宋体" w:hAnsi="宋体" w:cstheme="minorEastAsia"/>
          <w:szCs w:val="20"/>
        </w:rPr>
        <w:footnoteReference w:id="91"/>
      </w:r>
      <w:r>
        <w:rPr>
          <w:rFonts w:ascii="宋体" w:hAnsi="宋体" w:cstheme="minorEastAsia"/>
          <w:szCs w:val="20"/>
        </w:rPr>
        <w:t>，而接受这一给定性的“悖论”是“信仰”的前提，</w:t>
      </w:r>
      <w:r>
        <w:rPr>
          <w:rFonts w:ascii="Times New Roman" w:hAnsi="Times New Roman" w:cstheme="minorEastAsia"/>
          <w:szCs w:val="20"/>
        </w:rPr>
        <w:t>它要求人克服</w:t>
      </w:r>
      <w:r>
        <w:rPr>
          <w:rFonts w:ascii="宋体" w:hAnsi="宋体" w:cstheme="minorEastAsia"/>
          <w:szCs w:val="20"/>
        </w:rPr>
        <w:t>“</w:t>
      </w:r>
      <w:r>
        <w:rPr>
          <w:rFonts w:ascii="Times New Roman" w:hAnsi="Times New Roman" w:cstheme="minorEastAsia"/>
          <w:szCs w:val="20"/>
        </w:rPr>
        <w:t>愤慨</w:t>
      </w:r>
      <w:r>
        <w:rPr>
          <w:rFonts w:ascii="宋体" w:hAnsi="宋体" w:cstheme="minorEastAsia"/>
          <w:szCs w:val="20"/>
        </w:rPr>
        <w:t>”</w:t>
      </w:r>
      <w:r>
        <w:rPr>
          <w:rFonts w:ascii="Times New Roman" w:hAnsi="Times New Roman" w:cstheme="minorEastAsia"/>
          <w:szCs w:val="20"/>
        </w:rPr>
        <w:t>状态，在明知上帝的无限崇高而仍然真挚地向上帝靠近。</w:t>
      </w:r>
    </w:p>
    <w:p>
      <w:pPr>
        <w:ind w:firstLine="480"/>
        <w:rPr>
          <w:rFonts w:ascii="Times New Roman" w:hAnsi="Times New Roman" w:cstheme="minorEastAsia"/>
          <w:szCs w:val="20"/>
        </w:rPr>
      </w:pPr>
      <w:r>
        <w:rPr>
          <w:rFonts w:ascii="宋体" w:hAnsi="宋体" w:cstheme="minorEastAsia"/>
          <w:szCs w:val="20"/>
        </w:rPr>
        <w:t>在此基础上，</w:t>
      </w:r>
      <w:r>
        <w:rPr>
          <w:rFonts w:ascii="Times New Roman" w:hAnsi="Times New Roman" w:cstheme="minorEastAsia"/>
          <w:szCs w:val="20"/>
        </w:rPr>
        <w:t>克尔凯郭尔通过构建</w:t>
      </w:r>
      <w:r>
        <w:rPr>
          <w:rFonts w:ascii="宋体" w:hAnsi="宋体" w:cstheme="minorEastAsia"/>
          <w:szCs w:val="20"/>
        </w:rPr>
        <w:t>“</w:t>
      </w:r>
      <w:r>
        <w:rPr>
          <w:rFonts w:ascii="Times New Roman" w:hAnsi="Times New Roman" w:cstheme="minorEastAsia"/>
          <w:szCs w:val="20"/>
        </w:rPr>
        <w:t>信仰骑士</w:t>
      </w:r>
      <w:r>
        <w:rPr>
          <w:rFonts w:ascii="宋体" w:hAnsi="宋体" w:cstheme="minorEastAsia"/>
          <w:szCs w:val="20"/>
        </w:rPr>
        <w:t>”</w:t>
      </w:r>
      <w:r>
        <w:rPr>
          <w:rFonts w:ascii="Times New Roman" w:hAnsi="Times New Roman" w:cstheme="minorEastAsia"/>
          <w:szCs w:val="20"/>
        </w:rPr>
        <w:t>来说明人如何企及上帝</w:t>
      </w:r>
      <w:r>
        <w:rPr>
          <w:rFonts w:hint="eastAsia" w:ascii="Times New Roman" w:hAnsi="Times New Roman" w:cstheme="minorEastAsia"/>
          <w:szCs w:val="20"/>
        </w:rPr>
        <w:t>：</w:t>
      </w:r>
      <w:r>
        <w:rPr>
          <w:rFonts w:ascii="Times New Roman" w:hAnsi="Times New Roman" w:cstheme="minorEastAsia"/>
          <w:szCs w:val="20"/>
        </w:rPr>
        <w:t>亚伯拉罕作为信仰骑士，在上帝要求他杀死以撒献祭的绝对命令和在伦理中父亲对儿子强烈的爱的冲突下，他以发自灵魂的全部激情去依据于</w:t>
      </w:r>
      <w:r>
        <w:rPr>
          <w:rFonts w:ascii="宋体" w:hAnsi="宋体" w:cstheme="minorEastAsia"/>
          <w:szCs w:val="20"/>
        </w:rPr>
        <w:t>“</w:t>
      </w:r>
      <w:r>
        <w:rPr>
          <w:rFonts w:ascii="Times New Roman" w:hAnsi="Times New Roman" w:cstheme="minorEastAsia"/>
          <w:szCs w:val="20"/>
        </w:rPr>
        <w:t>那荒谬的</w:t>
      </w:r>
      <w:r>
        <w:rPr>
          <w:rFonts w:ascii="宋体" w:hAnsi="宋体" w:cstheme="minorEastAsia"/>
          <w:szCs w:val="20"/>
        </w:rPr>
        <w:t>”</w:t>
      </w:r>
      <w:r>
        <w:rPr>
          <w:rFonts w:ascii="Times New Roman" w:hAnsi="Times New Roman" w:cstheme="minorEastAsia"/>
          <w:szCs w:val="20"/>
        </w:rPr>
        <w:t>，毫无犹豫地弃绝后者</w:t>
      </w:r>
      <w:r>
        <w:rPr>
          <w:rFonts w:hint="eastAsia" w:ascii="Times New Roman" w:hAnsi="Times New Roman" w:cstheme="minorEastAsia"/>
          <w:szCs w:val="20"/>
        </w:rPr>
        <w:t>，</w:t>
      </w:r>
      <w:r>
        <w:rPr>
          <w:rFonts w:ascii="Times New Roman" w:hAnsi="Times New Roman" w:cstheme="minorEastAsia"/>
          <w:szCs w:val="20"/>
        </w:rPr>
        <w:t>通过</w:t>
      </w:r>
      <w:r>
        <w:rPr>
          <w:rFonts w:ascii="宋体" w:hAnsi="宋体" w:cstheme="minorEastAsia"/>
          <w:szCs w:val="20"/>
        </w:rPr>
        <w:t>“</w:t>
      </w:r>
      <w:r>
        <w:rPr>
          <w:rFonts w:ascii="Times New Roman" w:hAnsi="Times New Roman" w:cstheme="minorEastAsia"/>
          <w:szCs w:val="20"/>
        </w:rPr>
        <w:t>信仰的一跃</w:t>
      </w:r>
      <w:r>
        <w:rPr>
          <w:rFonts w:ascii="宋体" w:hAnsi="宋体" w:cstheme="minorEastAsia"/>
          <w:szCs w:val="20"/>
        </w:rPr>
        <w:t>”依据于相信“</w:t>
      </w:r>
      <w:r>
        <w:rPr>
          <w:rFonts w:ascii="Times New Roman" w:hAnsi="Times New Roman" w:cstheme="minorEastAsia"/>
          <w:szCs w:val="20"/>
        </w:rPr>
        <w:t>对于上帝一切都是可能的</w:t>
      </w:r>
      <w:r>
        <w:rPr>
          <w:rFonts w:ascii="宋体" w:hAnsi="宋体" w:cstheme="minorEastAsia"/>
          <w:szCs w:val="20"/>
        </w:rPr>
        <w:t>”</w:t>
      </w:r>
      <w:r>
        <w:rPr>
          <w:rFonts w:ascii="Times New Roman" w:hAnsi="Times New Roman" w:cstheme="minorEastAsia"/>
          <w:szCs w:val="20"/>
        </w:rPr>
        <w:t>，经受住了上帝的考验从而保全了儿子并获得了拯救。因此，通向信仰只有一条路径：通过发自内心的</w:t>
      </w:r>
      <w:r>
        <w:rPr>
          <w:rFonts w:ascii="宋体" w:hAnsi="宋体" w:cstheme="minorEastAsia"/>
          <w:szCs w:val="20"/>
        </w:rPr>
        <w:t>“</w:t>
      </w:r>
      <w:r>
        <w:rPr>
          <w:rFonts w:ascii="Times New Roman" w:hAnsi="Times New Roman" w:cstheme="minorEastAsia"/>
          <w:szCs w:val="20"/>
        </w:rPr>
        <w:t>激情</w:t>
      </w:r>
      <w:r>
        <w:rPr>
          <w:rFonts w:ascii="宋体" w:hAnsi="宋体" w:cstheme="minorEastAsia"/>
          <w:szCs w:val="20"/>
        </w:rPr>
        <w:t>”</w:t>
      </w:r>
      <w:r>
        <w:rPr>
          <w:rFonts w:ascii="Times New Roman" w:hAnsi="Times New Roman" w:cstheme="minorEastAsia"/>
          <w:szCs w:val="20"/>
        </w:rPr>
        <w:t>去完成</w:t>
      </w:r>
      <w:r>
        <w:rPr>
          <w:rFonts w:ascii="宋体" w:hAnsi="宋体" w:cstheme="minorEastAsia"/>
          <w:szCs w:val="20"/>
        </w:rPr>
        <w:t>“</w:t>
      </w:r>
      <w:r>
        <w:rPr>
          <w:rFonts w:ascii="Times New Roman" w:hAnsi="Times New Roman" w:cstheme="minorEastAsia"/>
          <w:szCs w:val="20"/>
        </w:rPr>
        <w:t>信仰的一跃</w:t>
      </w:r>
      <w:r>
        <w:rPr>
          <w:rFonts w:ascii="宋体" w:hAnsi="宋体" w:cstheme="minorEastAsia"/>
          <w:szCs w:val="20"/>
        </w:rPr>
        <w:t>”</w:t>
      </w:r>
      <w:r>
        <w:rPr>
          <w:rFonts w:ascii="Times New Roman" w:hAnsi="Times New Roman" w:cstheme="minorEastAsia"/>
          <w:szCs w:val="20"/>
        </w:rPr>
        <w:t>，唯有激情才能使人有勇气向着那理智认为</w:t>
      </w:r>
      <w:r>
        <w:rPr>
          <w:rFonts w:ascii="宋体" w:hAnsi="宋体" w:cstheme="minorEastAsia"/>
          <w:szCs w:val="20"/>
        </w:rPr>
        <w:t>“</w:t>
      </w:r>
      <w:r>
        <w:rPr>
          <w:rFonts w:ascii="Times New Roman" w:hAnsi="Times New Roman" w:cstheme="minorEastAsia"/>
          <w:szCs w:val="20"/>
        </w:rPr>
        <w:t>荒谬的</w:t>
      </w:r>
      <w:r>
        <w:rPr>
          <w:rFonts w:ascii="宋体" w:hAnsi="宋体" w:cstheme="minorEastAsia"/>
          <w:szCs w:val="20"/>
        </w:rPr>
        <w:t>”</w:t>
      </w:r>
      <w:r>
        <w:rPr>
          <w:rFonts w:ascii="Times New Roman" w:hAnsi="Times New Roman" w:cstheme="minorEastAsia"/>
          <w:szCs w:val="20"/>
        </w:rPr>
        <w:t>的领域前进实现信仰，克尔凯郭尔将其称作</w:t>
      </w:r>
      <w:r>
        <w:rPr>
          <w:rFonts w:ascii="宋体" w:hAnsi="宋体" w:cstheme="minorEastAsia"/>
          <w:szCs w:val="20"/>
        </w:rPr>
        <w:t>“</w:t>
      </w:r>
      <w:r>
        <w:rPr>
          <w:rFonts w:ascii="Times New Roman" w:hAnsi="Times New Roman" w:cstheme="minorEastAsia"/>
          <w:szCs w:val="20"/>
        </w:rPr>
        <w:t>在永恒中的一次至福跳跃</w:t>
      </w:r>
      <w:r>
        <w:rPr>
          <w:rFonts w:ascii="宋体" w:hAnsi="宋体" w:cstheme="minorEastAsia"/>
          <w:szCs w:val="20"/>
        </w:rPr>
        <w:t>”</w:t>
      </w:r>
      <w:r>
        <w:rPr>
          <w:rStyle w:val="17"/>
          <w:rFonts w:ascii="Times New Roman" w:hAnsi="Times New Roman" w:cstheme="minorEastAsia"/>
          <w:szCs w:val="20"/>
        </w:rPr>
        <w:footnoteReference w:id="92"/>
      </w:r>
      <w:r>
        <w:rPr>
          <w:rFonts w:ascii="宋体" w:hAnsi="宋体" w:cstheme="minorEastAsia"/>
          <w:szCs w:val="20"/>
        </w:rPr>
        <w:t>。此时“</w:t>
      </w:r>
      <w:r>
        <w:rPr>
          <w:rFonts w:ascii="Times New Roman" w:hAnsi="Times New Roman" w:cstheme="minorEastAsia"/>
          <w:szCs w:val="20"/>
        </w:rPr>
        <w:t>信仰</w:t>
      </w:r>
      <w:r>
        <w:rPr>
          <w:rFonts w:ascii="宋体" w:hAnsi="宋体" w:cstheme="minorEastAsia"/>
          <w:szCs w:val="20"/>
        </w:rPr>
        <w:t>”呈现出彻底的不可能性，“</w:t>
      </w:r>
      <w:r>
        <w:rPr>
          <w:rFonts w:ascii="Times New Roman" w:hAnsi="Times New Roman" w:cstheme="minorEastAsia"/>
          <w:szCs w:val="20"/>
        </w:rPr>
        <w:t>这既是信仰的缺陷，同时也是使信仰牢固的前提</w:t>
      </w:r>
      <w:r>
        <w:rPr>
          <w:rFonts w:ascii="宋体" w:hAnsi="宋体" w:cstheme="minorEastAsia"/>
          <w:szCs w:val="20"/>
        </w:rPr>
        <w:t>”</w:t>
      </w:r>
      <w:r>
        <w:rPr>
          <w:rStyle w:val="17"/>
          <w:rFonts w:ascii="宋体" w:hAnsi="宋体" w:cstheme="minorEastAsia"/>
          <w:szCs w:val="20"/>
        </w:rPr>
        <w:footnoteReference w:id="93"/>
      </w:r>
      <w:r>
        <w:rPr>
          <w:rFonts w:ascii="宋体" w:hAnsi="宋体" w:cstheme="minorEastAsia"/>
          <w:szCs w:val="20"/>
        </w:rPr>
        <w:t>，而个体必须依靠“激情”的支撑才能</w:t>
      </w:r>
      <w:r>
        <w:rPr>
          <w:rFonts w:ascii="Times New Roman" w:hAnsi="Times New Roman" w:cstheme="minorEastAsia"/>
          <w:szCs w:val="20"/>
        </w:rPr>
        <w:t>走上这一充斥着</w:t>
      </w:r>
      <w:r>
        <w:rPr>
          <w:rFonts w:ascii="宋体" w:hAnsi="宋体" w:cstheme="minorEastAsia"/>
          <w:szCs w:val="20"/>
        </w:rPr>
        <w:t>“</w:t>
      </w:r>
      <w:r>
        <w:rPr>
          <w:rFonts w:ascii="Times New Roman" w:hAnsi="Times New Roman" w:cstheme="minorEastAsia"/>
          <w:szCs w:val="20"/>
        </w:rPr>
        <w:t>不确定性</w:t>
      </w:r>
      <w:r>
        <w:rPr>
          <w:rFonts w:ascii="宋体" w:hAnsi="宋体" w:cstheme="minorEastAsia"/>
          <w:szCs w:val="20"/>
        </w:rPr>
        <w:t>”的“信仰”之路。此时</w:t>
      </w:r>
      <w:r>
        <w:rPr>
          <w:rFonts w:hint="eastAsia" w:ascii="宋体" w:hAnsi="宋体" w:cstheme="minorEastAsia"/>
          <w:szCs w:val="20"/>
          <w:lang w:val="en-US" w:eastAsia="zh-CN"/>
        </w:rPr>
        <w:t>的</w:t>
      </w:r>
      <w:r>
        <w:rPr>
          <w:rFonts w:ascii="Times New Roman" w:hAnsi="Times New Roman" w:cstheme="minorEastAsia"/>
          <w:szCs w:val="20"/>
        </w:rPr>
        <w:t>问题是，个体如何产生无限的激情去</w:t>
      </w:r>
      <w:r>
        <w:rPr>
          <w:rFonts w:ascii="宋体" w:hAnsi="宋体" w:cstheme="minorEastAsia"/>
          <w:szCs w:val="20"/>
        </w:rPr>
        <w:t>“信仰”</w:t>
      </w:r>
      <w:r>
        <w:rPr>
          <w:rFonts w:ascii="Times New Roman" w:hAnsi="Times New Roman" w:cstheme="minorEastAsia"/>
          <w:szCs w:val="20"/>
        </w:rPr>
        <w:t>呢？答案正是</w:t>
      </w:r>
      <w:r>
        <w:rPr>
          <w:rFonts w:ascii="宋体" w:hAnsi="宋体" w:cstheme="minorEastAsia"/>
          <w:szCs w:val="20"/>
        </w:rPr>
        <w:t>“</w:t>
      </w:r>
      <w:r>
        <w:rPr>
          <w:rFonts w:ascii="Times New Roman" w:hAnsi="Times New Roman" w:cstheme="minorEastAsia"/>
          <w:szCs w:val="20"/>
        </w:rPr>
        <w:t>绝望</w:t>
      </w:r>
      <w:r>
        <w:rPr>
          <w:rFonts w:ascii="宋体" w:hAnsi="宋体" w:cstheme="minorEastAsia"/>
          <w:szCs w:val="20"/>
        </w:rPr>
        <w:t>”</w:t>
      </w:r>
      <w:r>
        <w:rPr>
          <w:rFonts w:ascii="Times New Roman" w:hAnsi="Times New Roman" w:cstheme="minorEastAsia"/>
          <w:szCs w:val="20"/>
        </w:rPr>
        <w:t>。</w:t>
      </w:r>
    </w:p>
    <w:p>
      <w:pPr>
        <w:ind w:firstLine="480"/>
        <w:rPr>
          <w:rFonts w:ascii="Times New Roman" w:hAnsi="Times New Roman" w:cstheme="minorEastAsia"/>
          <w:szCs w:val="20"/>
        </w:rPr>
      </w:pPr>
      <w:r>
        <w:rPr>
          <w:rFonts w:ascii="Times New Roman" w:hAnsi="Times New Roman" w:cstheme="minorEastAsia"/>
          <w:szCs w:val="20"/>
        </w:rPr>
        <w:t>克尔凯郭尔认为</w:t>
      </w:r>
      <w:r>
        <w:rPr>
          <w:rFonts w:ascii="宋体" w:hAnsi="宋体" w:cstheme="minorEastAsia"/>
          <w:szCs w:val="20"/>
        </w:rPr>
        <w:t>“</w:t>
      </w:r>
      <w:r>
        <w:rPr>
          <w:rFonts w:ascii="Times New Roman" w:hAnsi="Times New Roman" w:cstheme="minorEastAsia"/>
          <w:szCs w:val="20"/>
        </w:rPr>
        <w:t>绝望是信仰中的第一个环节</w:t>
      </w:r>
      <w:r>
        <w:rPr>
          <w:rFonts w:ascii="宋体" w:hAnsi="宋体" w:cstheme="minorEastAsia"/>
          <w:szCs w:val="20"/>
        </w:rPr>
        <w:t>”</w:t>
      </w:r>
      <w:r>
        <w:rPr>
          <w:rStyle w:val="17"/>
          <w:rFonts w:ascii="Times New Roman" w:hAnsi="Times New Roman" w:cstheme="minorEastAsia"/>
          <w:szCs w:val="20"/>
        </w:rPr>
        <w:footnoteReference w:id="94"/>
      </w:r>
      <w:r>
        <w:rPr>
          <w:rFonts w:ascii="Times New Roman" w:hAnsi="Times New Roman" w:cstheme="minorEastAsia"/>
          <w:szCs w:val="20"/>
        </w:rPr>
        <w:t>。</w:t>
      </w:r>
      <w:r>
        <w:rPr>
          <w:rFonts w:hint="eastAsia" w:ascii="Times New Roman" w:hAnsi="Times New Roman" w:cstheme="minorEastAsia"/>
          <w:szCs w:val="20"/>
        </w:rPr>
        <w:t>“绝望”</w:t>
      </w:r>
      <w:r>
        <w:rPr>
          <w:rFonts w:ascii="Times New Roman" w:hAnsi="Times New Roman" w:cstheme="minorEastAsia"/>
          <w:szCs w:val="20"/>
        </w:rPr>
        <w:t>在生存中的持续在场恰恰意味着个体缺乏激情</w:t>
      </w:r>
      <w:r>
        <w:rPr>
          <w:rFonts w:hint="eastAsia" w:ascii="Times New Roman" w:hAnsi="Times New Roman" w:cstheme="minorEastAsia"/>
          <w:szCs w:val="20"/>
        </w:rPr>
        <w:t>，</w:t>
      </w:r>
      <w:r>
        <w:rPr>
          <w:rFonts w:ascii="Times New Roman" w:hAnsi="Times New Roman" w:cstheme="minorEastAsia"/>
          <w:szCs w:val="20"/>
        </w:rPr>
        <w:t>从而没有勇气去面向上帝去信仰，而与此同时</w:t>
      </w:r>
      <w:r>
        <w:rPr>
          <w:rFonts w:hint="eastAsia" w:ascii="Times New Roman" w:hAnsi="Times New Roman" w:cstheme="minorEastAsia"/>
          <w:szCs w:val="20"/>
        </w:rPr>
        <w:t>，“绝望”</w:t>
      </w:r>
      <w:r>
        <w:rPr>
          <w:rFonts w:ascii="Times New Roman" w:hAnsi="Times New Roman" w:cstheme="minorEastAsia"/>
          <w:szCs w:val="20"/>
        </w:rPr>
        <w:t>的辩证性显现为，只有在</w:t>
      </w:r>
      <w:r>
        <w:rPr>
          <w:rFonts w:hint="eastAsia" w:ascii="Times New Roman" w:hAnsi="Times New Roman" w:cstheme="minorEastAsia"/>
          <w:szCs w:val="20"/>
        </w:rPr>
        <w:t>“绝望”</w:t>
      </w:r>
      <w:r>
        <w:rPr>
          <w:rFonts w:ascii="Times New Roman" w:hAnsi="Times New Roman" w:cstheme="minorEastAsia"/>
          <w:szCs w:val="20"/>
        </w:rPr>
        <w:t>中人才能产生激情去信仰，因此，人的</w:t>
      </w:r>
      <w:r>
        <w:rPr>
          <w:rFonts w:hint="eastAsia" w:ascii="Times New Roman" w:hAnsi="Times New Roman" w:cstheme="minorEastAsia"/>
          <w:szCs w:val="20"/>
        </w:rPr>
        <w:t>“绝望”</w:t>
      </w:r>
      <w:r>
        <w:rPr>
          <w:rFonts w:ascii="Times New Roman" w:hAnsi="Times New Roman" w:cstheme="minorEastAsia"/>
          <w:szCs w:val="20"/>
        </w:rPr>
        <w:t>越是强烈，在一定程度上就越是靠近拯救。正如克尔凯郭尔所说</w:t>
      </w:r>
      <w:r>
        <w:rPr>
          <w:rFonts w:hint="eastAsia" w:ascii="Times New Roman" w:hAnsi="Times New Roman" w:cstheme="minorEastAsia"/>
          <w:szCs w:val="20"/>
        </w:rPr>
        <w:t>：</w:t>
      </w:r>
      <w:r>
        <w:rPr>
          <w:rFonts w:ascii="宋体" w:hAnsi="宋体" w:cstheme="minorEastAsia"/>
          <w:szCs w:val="20"/>
        </w:rPr>
        <w:t>“</w:t>
      </w:r>
      <w:r>
        <w:rPr>
          <w:rFonts w:ascii="Times New Roman" w:hAnsi="Times New Roman" w:cstheme="minorEastAsia"/>
          <w:szCs w:val="20"/>
        </w:rPr>
        <w:t>如果我们畏惧一种更大的危险，那么就总是有勇气进入一种较小的危险；如果我们无限地畏惧一种危险，那么，这情形仿佛就是其他的危险根本不存在</w:t>
      </w:r>
      <w:r>
        <w:rPr>
          <w:rFonts w:ascii="宋体" w:hAnsi="宋体" w:cstheme="minorEastAsia"/>
          <w:szCs w:val="20"/>
        </w:rPr>
        <w:t>”</w:t>
      </w:r>
      <w:r>
        <w:rPr>
          <w:rStyle w:val="17"/>
          <w:rFonts w:ascii="Times New Roman" w:hAnsi="Times New Roman" w:cstheme="minorEastAsia"/>
          <w:szCs w:val="20"/>
        </w:rPr>
        <w:footnoteReference w:id="95"/>
      </w:r>
      <w:r>
        <w:rPr>
          <w:rFonts w:ascii="宋体" w:hAnsi="宋体" w:cstheme="minorEastAsia"/>
          <w:szCs w:val="20"/>
        </w:rPr>
        <w:t>。</w:t>
      </w:r>
      <w:r>
        <w:rPr>
          <w:rFonts w:ascii="Times New Roman" w:hAnsi="Times New Roman" w:cstheme="minorEastAsia"/>
          <w:szCs w:val="20"/>
        </w:rPr>
        <w:t>只有当人意识到</w:t>
      </w:r>
      <w:r>
        <w:rPr>
          <w:rFonts w:hint="eastAsia" w:ascii="Times New Roman" w:hAnsi="Times New Roman" w:cstheme="minorEastAsia"/>
          <w:szCs w:val="20"/>
        </w:rPr>
        <w:t>“绝望”</w:t>
      </w:r>
      <w:r>
        <w:rPr>
          <w:rFonts w:ascii="Times New Roman" w:hAnsi="Times New Roman" w:cstheme="minorEastAsia"/>
          <w:szCs w:val="20"/>
        </w:rPr>
        <w:t>的真正内涵时，他才能产生无限地畏惧，使得</w:t>
      </w:r>
      <w:r>
        <w:rPr>
          <w:rFonts w:ascii="宋体" w:hAnsi="宋体" w:cstheme="minorEastAsia"/>
          <w:szCs w:val="20"/>
        </w:rPr>
        <w:t>“</w:t>
      </w:r>
      <w:r>
        <w:rPr>
          <w:rFonts w:ascii="Times New Roman" w:hAnsi="Times New Roman" w:cstheme="minorEastAsia"/>
          <w:szCs w:val="20"/>
        </w:rPr>
        <w:t>无限弃绝</w:t>
      </w:r>
      <w:r>
        <w:rPr>
          <w:rFonts w:ascii="宋体" w:hAnsi="宋体" w:cstheme="minorEastAsia"/>
          <w:szCs w:val="20"/>
        </w:rPr>
        <w:t>”</w:t>
      </w:r>
      <w:r>
        <w:rPr>
          <w:rFonts w:ascii="Times New Roman" w:hAnsi="Times New Roman" w:cstheme="minorEastAsia"/>
          <w:szCs w:val="20"/>
        </w:rPr>
        <w:t>对于他来说不仅不是巨大的危险，反而蕴含着更高的可能，从而</w:t>
      </w:r>
      <w:r>
        <w:rPr>
          <w:rFonts w:hint="eastAsia" w:ascii="Times New Roman" w:hAnsi="Times New Roman" w:cstheme="minorEastAsia"/>
          <w:szCs w:val="20"/>
        </w:rPr>
        <w:t>“绝望”</w:t>
      </w:r>
      <w:r>
        <w:rPr>
          <w:rFonts w:ascii="Times New Roman" w:hAnsi="Times New Roman" w:cstheme="minorEastAsia"/>
          <w:szCs w:val="20"/>
        </w:rPr>
        <w:t>者才有勇气去依据</w:t>
      </w:r>
      <w:r>
        <w:rPr>
          <w:rFonts w:ascii="宋体" w:hAnsi="宋体" w:cstheme="minorEastAsia"/>
          <w:szCs w:val="20"/>
        </w:rPr>
        <w:t>“</w:t>
      </w:r>
      <w:r>
        <w:rPr>
          <w:rFonts w:ascii="Times New Roman" w:hAnsi="Times New Roman" w:cstheme="minorEastAsia"/>
          <w:szCs w:val="20"/>
        </w:rPr>
        <w:t>荒谬</w:t>
      </w:r>
      <w:r>
        <w:rPr>
          <w:rFonts w:ascii="宋体" w:hAnsi="宋体" w:cstheme="minorEastAsia"/>
          <w:szCs w:val="20"/>
        </w:rPr>
        <w:t>”</w:t>
      </w:r>
      <w:r>
        <w:rPr>
          <w:rFonts w:ascii="Times New Roman" w:hAnsi="Times New Roman" w:cstheme="minorEastAsia"/>
          <w:szCs w:val="20"/>
        </w:rPr>
        <w:t>实现</w:t>
      </w:r>
      <w:r>
        <w:rPr>
          <w:rFonts w:ascii="宋体" w:hAnsi="宋体" w:cstheme="minorEastAsia"/>
          <w:szCs w:val="20"/>
        </w:rPr>
        <w:t>“</w:t>
      </w:r>
      <w:r>
        <w:rPr>
          <w:rFonts w:ascii="Times New Roman" w:hAnsi="Times New Roman" w:cstheme="minorEastAsia"/>
          <w:szCs w:val="20"/>
        </w:rPr>
        <w:t>信仰的一跃</w:t>
      </w:r>
      <w:r>
        <w:rPr>
          <w:rFonts w:ascii="宋体" w:hAnsi="宋体" w:cstheme="minorEastAsia"/>
          <w:szCs w:val="20"/>
        </w:rPr>
        <w:t>”</w:t>
      </w:r>
      <w:r>
        <w:rPr>
          <w:rFonts w:ascii="Times New Roman" w:hAnsi="Times New Roman" w:cstheme="minorEastAsia"/>
          <w:szCs w:val="20"/>
        </w:rPr>
        <w:t>，在</w:t>
      </w:r>
      <w:r>
        <w:rPr>
          <w:rFonts w:hint="eastAsia" w:ascii="Times New Roman" w:hAnsi="Times New Roman" w:cstheme="minorEastAsia"/>
          <w:szCs w:val="20"/>
        </w:rPr>
        <w:t>“绝望”</w:t>
      </w:r>
      <w:r>
        <w:rPr>
          <w:rFonts w:ascii="Times New Roman" w:hAnsi="Times New Roman" w:cstheme="minorEastAsia"/>
          <w:szCs w:val="20"/>
        </w:rPr>
        <w:t>中沉沦得到拯救，使真正的自我回归到生存本真状态中。</w:t>
      </w:r>
    </w:p>
    <w:p>
      <w:pPr>
        <w:pStyle w:val="2"/>
        <w:ind w:firstLine="0" w:firstLineChars="0"/>
      </w:pPr>
      <w:bookmarkStart w:id="19" w:name="_Toc38897667"/>
      <w:r>
        <w:rPr>
          <w:rFonts w:hint="eastAsia"/>
        </w:rPr>
        <w:t>五、</w:t>
      </w:r>
      <w:r>
        <w:t>对</w:t>
      </w:r>
      <w:r>
        <w:rPr>
          <w:rFonts w:hint="eastAsia"/>
        </w:rPr>
        <w:t>克尔凯郭尔“</w:t>
      </w:r>
      <w:r>
        <w:t>绝望</w:t>
      </w:r>
      <w:r>
        <w:rPr>
          <w:rFonts w:hint="eastAsia"/>
        </w:rPr>
        <w:t>”概念的再反思</w:t>
      </w:r>
      <w:bookmarkEnd w:id="19"/>
    </w:p>
    <w:p>
      <w:pPr>
        <w:ind w:firstLine="480"/>
      </w:pPr>
      <w:r>
        <w:t>克尔凯郭尔将</w:t>
      </w:r>
      <w:r>
        <w:rPr>
          <w:rFonts w:ascii="宋体" w:hAnsi="宋体"/>
        </w:rPr>
        <w:t>“</w:t>
      </w:r>
      <w:r>
        <w:t>绝望</w:t>
      </w:r>
      <w:r>
        <w:rPr>
          <w:rFonts w:ascii="宋体" w:hAnsi="宋体"/>
        </w:rPr>
        <w:t>”</w:t>
      </w:r>
      <w:r>
        <w:t>状态在生存中的强调和显明，将</w:t>
      </w:r>
      <w:r>
        <w:rPr>
          <w:rFonts w:ascii="宋体" w:hAnsi="宋体"/>
        </w:rPr>
        <w:t>“</w:t>
      </w:r>
      <w:r>
        <w:t>单个的人</w:t>
      </w:r>
      <w:r>
        <w:rPr>
          <w:rFonts w:ascii="宋体" w:hAnsi="宋体"/>
        </w:rPr>
        <w:t>”</w:t>
      </w:r>
      <w:r>
        <w:t>从理性主义统治的时代中解救出来，将有血有肉、具有个性的</w:t>
      </w:r>
      <w:r>
        <w:rPr>
          <w:rFonts w:ascii="宋体" w:hAnsi="宋体"/>
        </w:rPr>
        <w:t>“</w:t>
      </w:r>
      <w:r>
        <w:t>人</w:t>
      </w:r>
      <w:r>
        <w:rPr>
          <w:rFonts w:ascii="宋体" w:hAnsi="宋体"/>
        </w:rPr>
        <w:t>”</w:t>
      </w:r>
      <w:r>
        <w:t>重新置入生存的领域。</w:t>
      </w:r>
      <w:r>
        <w:rPr>
          <w:rFonts w:hint="eastAsia"/>
          <w:lang w:val="en-US" w:eastAsia="zh-CN"/>
        </w:rPr>
        <w:t>在他看来，</w:t>
      </w:r>
      <w:r>
        <w:rPr>
          <w:rFonts w:hint="eastAsia"/>
        </w:rPr>
        <w:t>思辨哲学站在</w:t>
      </w:r>
      <w:r>
        <w:rPr>
          <w:rFonts w:hint="eastAsia" w:ascii="宋体" w:hAnsi="宋体" w:eastAsia="宋体" w:cs="宋体"/>
        </w:rPr>
        <w:t>“本质主义”视角</w:t>
      </w:r>
      <w:r>
        <w:rPr>
          <w:rFonts w:hint="eastAsia"/>
        </w:rPr>
        <w:t>下，认为“本质”对于“存在”</w:t>
      </w:r>
      <w:r>
        <w:t>具</w:t>
      </w:r>
      <w:r>
        <w:rPr>
          <w:rFonts w:hint="eastAsia"/>
        </w:rPr>
        <w:t>有优先</w:t>
      </w:r>
      <w:r>
        <w:t>性</w:t>
      </w:r>
      <w:r>
        <w:rPr>
          <w:rFonts w:hint="eastAsia"/>
        </w:rPr>
        <w:t>，强调运用理性对普遍性本质</w:t>
      </w:r>
      <w:r>
        <w:t>进行</w:t>
      </w:r>
      <w:r>
        <w:rPr>
          <w:rFonts w:hint="eastAsia"/>
        </w:rPr>
        <w:t>追问和探讨</w:t>
      </w:r>
      <w:r>
        <w:t>，而</w:t>
      </w:r>
      <w:r>
        <w:rPr>
          <w:rFonts w:hint="eastAsia"/>
        </w:rPr>
        <w:t>将人“如何</w:t>
      </w:r>
      <w:r>
        <w:t>存在</w:t>
      </w:r>
      <w:r>
        <w:rPr>
          <w:rFonts w:hint="eastAsia"/>
        </w:rPr>
        <w:t>”视作不言自明的东西</w:t>
      </w:r>
      <w:r>
        <w:t>，生存性领域的一切事物乃至个体的人</w:t>
      </w:r>
      <w:r>
        <w:rPr>
          <w:rFonts w:hint="eastAsia"/>
          <w:lang w:val="en-US" w:eastAsia="zh-CN"/>
        </w:rPr>
        <w:t>因此</w:t>
      </w:r>
      <w:r>
        <w:rPr>
          <w:rFonts w:hint="eastAsia"/>
        </w:rPr>
        <w:t>被“悬置”起来。</w:t>
      </w:r>
      <w:r>
        <w:t>克尔凯郭尔认为</w:t>
      </w:r>
      <w:r>
        <w:rPr>
          <w:rFonts w:hint="eastAsia"/>
          <w:lang w:eastAsia="zh-CN"/>
        </w:rPr>
        <w:t>，</w:t>
      </w:r>
      <w:r>
        <w:t>这</w:t>
      </w:r>
      <w:r>
        <w:rPr>
          <w:rFonts w:hint="eastAsia"/>
          <w:lang w:val="en-US" w:eastAsia="zh-CN"/>
        </w:rPr>
        <w:t>恰恰</w:t>
      </w:r>
      <w:r>
        <w:t>是对生存的遗忘，思辨理性者</w:t>
      </w:r>
      <w:r>
        <w:rPr>
          <w:rFonts w:hint="eastAsia" w:ascii="宋体" w:hAnsi="宋体" w:eastAsia="宋体" w:cs="宋体"/>
        </w:rPr>
        <w:t>对“存在”进行客观性把握时，忘却了自身正是一个“生存的人”，由此</w:t>
      </w:r>
      <w:r>
        <w:rPr>
          <w:rFonts w:hint="eastAsia" w:ascii="宋体" w:hAnsi="宋体" w:eastAsia="宋体" w:cs="宋体"/>
          <w:lang w:val="en-US" w:eastAsia="zh-CN"/>
        </w:rPr>
        <w:t>可见，</w:t>
      </w:r>
      <w:r>
        <w:rPr>
          <w:rFonts w:hint="default" w:ascii="宋体" w:hAnsi="宋体" w:eastAsia="宋体" w:cs="宋体"/>
          <w:lang w:eastAsia="zh-CN"/>
        </w:rPr>
        <w:t>他</w:t>
      </w:r>
      <w:r>
        <w:rPr>
          <w:rFonts w:hint="eastAsia" w:ascii="宋体" w:hAnsi="宋体" w:eastAsia="宋体" w:cs="宋体"/>
        </w:rPr>
        <w:t>所说的“存在”</w:t>
      </w:r>
      <w:r>
        <w:rPr>
          <w:rFonts w:hint="eastAsia" w:ascii="宋体" w:hAnsi="宋体" w:eastAsia="宋体" w:cs="宋体"/>
          <w:lang w:val="en-US" w:eastAsia="zh-CN"/>
        </w:rPr>
        <w:t>明显</w:t>
      </w:r>
      <w:r>
        <w:rPr>
          <w:rFonts w:hint="eastAsia" w:ascii="宋体" w:hAnsi="宋体" w:eastAsia="宋体" w:cs="宋体"/>
        </w:rPr>
        <w:t>区别于传统形而上学</w:t>
      </w:r>
      <w:r>
        <w:rPr>
          <w:rFonts w:hint="eastAsia" w:ascii="宋体" w:hAnsi="宋体" w:eastAsia="宋体" w:cs="宋体"/>
          <w:lang w:val="en-US" w:eastAsia="zh-CN"/>
        </w:rPr>
        <w:t>的</w:t>
      </w:r>
      <w:r>
        <w:rPr>
          <w:rFonts w:hint="eastAsia" w:ascii="宋体" w:hAnsi="宋体" w:eastAsia="宋体" w:cs="宋体"/>
        </w:rPr>
        <w:t>概念</w:t>
      </w:r>
      <w:r>
        <w:t>性的追问，而直接指涉个体的生存性存在。正如</w:t>
      </w:r>
      <w:r>
        <w:rPr>
          <w:rFonts w:hint="eastAsia"/>
        </w:rPr>
        <w:t>他</w:t>
      </w:r>
      <w:r>
        <w:t>所言</w:t>
      </w:r>
      <w:r>
        <w:rPr>
          <w:rFonts w:hint="eastAsia"/>
        </w:rPr>
        <w:t>：</w:t>
      </w:r>
      <w:r>
        <w:rPr>
          <w:rFonts w:ascii="宋体" w:hAnsi="宋体"/>
        </w:rPr>
        <w:t>“</w:t>
      </w:r>
      <w:r>
        <w:t>我不是在创造自我，而是在选择自我</w:t>
      </w:r>
      <w:r>
        <w:rPr>
          <w:rFonts w:ascii="宋体" w:hAnsi="宋体"/>
        </w:rPr>
        <w:t>”</w:t>
      </w:r>
      <w:r>
        <w:rPr>
          <w:rStyle w:val="17"/>
          <w:rFonts w:ascii="Times New Roman" w:hAnsi="Times New Roman" w:cstheme="minorEastAsia"/>
          <w:szCs w:val="20"/>
        </w:rPr>
        <w:footnoteReference w:id="96"/>
      </w:r>
      <w:r>
        <w:rPr>
          <w:rFonts w:ascii="宋体" w:hAnsi="宋体"/>
        </w:rPr>
        <w:t>，“存在”是个体动态的自我生存与自我生成。</w:t>
      </w:r>
      <w:r>
        <w:t>人不再是畏缩在理性和必然的控制下的普遍必然的抽象大众，而是在生存中依凭自由意志进行选择从而动态生成的能动个体，每个人的生存都是独特的、开放的，理性和逻辑无法涉足生存的领域，更无法归纳概括出人的本质存在。由此克尔凯郭尔</w:t>
      </w:r>
      <w:r>
        <w:rPr>
          <w:rFonts w:hint="eastAsia"/>
        </w:rPr>
        <w:t>以人的主观性为本，</w:t>
      </w:r>
      <w:r>
        <w:t>实现了人从外向内的转化，改变了传统哲学中通过与世界和上帝的关系来定义人，转向了人内在地生成自己，</w:t>
      </w:r>
      <w:r>
        <w:rPr>
          <w:rFonts w:hint="eastAsia" w:ascii="宋体" w:hAnsi="宋体" w:eastAsia="宋体" w:cs="宋体"/>
        </w:rPr>
        <w:t>“人通过认</w:t>
      </w:r>
      <w:r>
        <w:t>识他与自身的同一性（意志的虚无性）或认识他认识自身的不可能性（信仰的荒谬</w:t>
      </w:r>
      <w:r>
        <w:rPr>
          <w:rFonts w:hint="eastAsia" w:ascii="宋体" w:hAnsi="宋体" w:eastAsia="宋体" w:cs="宋体"/>
        </w:rPr>
        <w:t>性）来成为自己”</w:t>
      </w:r>
      <w:r>
        <w:rPr>
          <w:rStyle w:val="17"/>
          <w:rFonts w:hint="eastAsia" w:ascii="宋体" w:hAnsi="宋体" w:eastAsia="宋体" w:cs="宋体"/>
          <w:szCs w:val="20"/>
        </w:rPr>
        <w:footnoteReference w:id="97"/>
      </w:r>
      <w:r>
        <w:rPr>
          <w:rFonts w:hint="eastAsia" w:ascii="宋体" w:hAnsi="宋体" w:eastAsia="宋体" w:cs="宋体"/>
        </w:rPr>
        <w:t>。</w:t>
      </w:r>
      <w:r>
        <w:t>因此，克尔凯郭尔在一定程度上实现了将</w:t>
      </w:r>
      <w:r>
        <w:rPr>
          <w:rFonts w:ascii="宋体" w:hAnsi="宋体"/>
        </w:rPr>
        <w:t>“</w:t>
      </w:r>
      <w:r>
        <w:t>存在</w:t>
      </w:r>
      <w:r>
        <w:rPr>
          <w:rFonts w:ascii="宋体" w:hAnsi="宋体"/>
        </w:rPr>
        <w:t>”</w:t>
      </w:r>
      <w:r>
        <w:t>从</w:t>
      </w:r>
      <w:r>
        <w:rPr>
          <w:rFonts w:ascii="宋体" w:hAnsi="宋体"/>
        </w:rPr>
        <w:t>“</w:t>
      </w:r>
      <w:r>
        <w:t>本质</w:t>
      </w:r>
      <w:r>
        <w:rPr>
          <w:rFonts w:ascii="宋体" w:hAnsi="宋体"/>
        </w:rPr>
        <w:t>”</w:t>
      </w:r>
      <w:r>
        <w:t>中解蔽，</w:t>
      </w:r>
      <w:r>
        <w:rPr>
          <w:rFonts w:hint="eastAsia"/>
        </w:rPr>
        <w:t>人如何</w:t>
      </w:r>
      <w:r>
        <w:t>存在</w:t>
      </w:r>
      <w:r>
        <w:rPr>
          <w:rFonts w:hint="eastAsia"/>
        </w:rPr>
        <w:t>的问题</w:t>
      </w:r>
      <w:r>
        <w:t>转变成为</w:t>
      </w:r>
      <w:r>
        <w:rPr>
          <w:rFonts w:hint="eastAsia"/>
        </w:rPr>
        <w:t>一个主观选择的可能性的问题，</w:t>
      </w:r>
      <w:r>
        <w:t>生命的意义由个体自己赋予，生存的人是在无限可能性中作出自身独立的生存选择，掌控生存的权力被重新交还至个体的手中。</w:t>
      </w:r>
      <w:r>
        <w:rPr>
          <w:rFonts w:hint="eastAsia"/>
        </w:rPr>
        <w:t>克尔凯郭尔</w:t>
      </w:r>
      <w:r>
        <w:t>由此</w:t>
      </w:r>
      <w:r>
        <w:rPr>
          <w:rFonts w:hint="eastAsia"/>
        </w:rPr>
        <w:t>被称为有神论存在主义的先驱。</w:t>
      </w:r>
    </w:p>
    <w:p>
      <w:pPr>
        <w:ind w:firstLine="480"/>
      </w:pPr>
      <w:r>
        <w:t>而不论人作出何种选择，在生存中都拥有一个共同的终极目标：成为自我，这一目标是否实现</w:t>
      </w:r>
      <w:r>
        <w:rPr>
          <w:rFonts w:hint="eastAsia"/>
          <w:lang w:eastAsia="zh-CN"/>
        </w:rPr>
        <w:t>，</w:t>
      </w:r>
      <w:r>
        <w:t>决定了个人究竟是作为真正的自我生存还是仅仅在</w:t>
      </w:r>
      <w:r>
        <w:rPr>
          <w:rFonts w:hint="eastAsia"/>
        </w:rPr>
        <w:t>“绝望”</w:t>
      </w:r>
      <w:r>
        <w:t>的体验中沉沦。正是</w:t>
      </w:r>
      <w:r>
        <w:rPr>
          <w:rFonts w:hint="eastAsia"/>
        </w:rPr>
        <w:t>“绝望”</w:t>
      </w:r>
      <w:r>
        <w:t>的生存体验证明了人是一个在不断生成中创造自我本质的精神性的存在，同时蕴含着有限瞬时性和无限永恒性双重维度，由此，生存个体持续地体验自我综合关系的失衡和生存两端分裂的张力，普遍地沉沦于</w:t>
      </w:r>
      <w:r>
        <w:rPr>
          <w:rFonts w:hint="eastAsia"/>
        </w:rPr>
        <w:t>“绝望”</w:t>
      </w:r>
      <w:r>
        <w:t>的生存体验中。</w:t>
      </w:r>
      <w:r>
        <w:rPr>
          <w:rFonts w:ascii="宋体" w:hAnsi="宋体"/>
        </w:rPr>
        <w:t>“</w:t>
      </w:r>
      <w:r>
        <w:t>绝望</w:t>
      </w:r>
      <w:r>
        <w:rPr>
          <w:rFonts w:ascii="宋体" w:hAnsi="宋体"/>
        </w:rPr>
        <w:t>”</w:t>
      </w:r>
      <w:r>
        <w:t>这一非理性情绪在生存中的揭示，使个体更深刻意识到人生的荒谬无常和人性的复杂悲观，激发出个体的主体性行动，当个体在</w:t>
      </w:r>
      <w:r>
        <w:rPr>
          <w:rFonts w:hint="eastAsia"/>
        </w:rPr>
        <w:t>“绝望”</w:t>
      </w:r>
      <w:r>
        <w:t>中丧失一切希望之时，便能迸发出</w:t>
      </w:r>
      <w:r>
        <w:rPr>
          <w:rFonts w:ascii="宋体" w:hAnsi="宋体"/>
        </w:rPr>
        <w:t>“</w:t>
      </w:r>
      <w:r>
        <w:t>置之死地而后生</w:t>
      </w:r>
      <w:r>
        <w:rPr>
          <w:rFonts w:ascii="宋体" w:hAnsi="宋体"/>
        </w:rPr>
        <w:t>”</w:t>
      </w:r>
      <w:r>
        <w:t>般的勇气和激情，从而能在无限的意义上放弃一切去</w:t>
      </w:r>
      <w:r>
        <w:rPr>
          <w:rFonts w:ascii="宋体" w:hAnsi="宋体"/>
        </w:rPr>
        <w:t>“</w:t>
      </w:r>
      <w:r>
        <w:t>依据于信仰抓住生存</w:t>
      </w:r>
      <w:r>
        <w:rPr>
          <w:rFonts w:ascii="宋体" w:hAnsi="宋体"/>
        </w:rPr>
        <w:t>”</w:t>
      </w:r>
      <w:r>
        <w:t>，走上唯一一条拯救之路。因此</w:t>
      </w:r>
      <w:r>
        <w:rPr>
          <w:rFonts w:hint="eastAsia"/>
          <w:lang w:eastAsia="zh-CN"/>
        </w:rPr>
        <w:t>，</w:t>
      </w:r>
      <w:r>
        <w:t>通过对绝</w:t>
      </w:r>
      <w:r>
        <w:rPr>
          <w:rFonts w:hint="eastAsia" w:ascii="宋体" w:hAnsi="宋体" w:eastAsia="宋体" w:cs="宋体"/>
        </w:rPr>
        <w:t>望的揭示，克尔凯郭尔将永恒维度中真实的自我置入进人的生存之中，人之为人就是面向上帝朝向“具有永恒有效性自我”的终极目标不断迈进，克服绝望之路正是克尔</w:t>
      </w:r>
      <w:r>
        <w:t>凯郭尔为生存主体提供的向真实自我和永恒至福迈进的去蔽之路。</w:t>
      </w:r>
    </w:p>
    <w:p>
      <w:pPr>
        <w:ind w:firstLine="480"/>
      </w:pPr>
      <w:r>
        <w:rPr>
          <w:rFonts w:ascii="Times New Roman" w:hAnsi="Times New Roman" w:cstheme="minorEastAsia"/>
        </w:rPr>
        <w:t>然而，在对克尔凯郭尔</w:t>
      </w:r>
      <w:r>
        <w:rPr>
          <w:rFonts w:hint="eastAsia"/>
        </w:rPr>
        <w:t>“绝望”概念的阐述过程中，我们发现，仍然存在着一些值得进一步深入的问题。</w:t>
      </w:r>
    </w:p>
    <w:p>
      <w:pPr>
        <w:ind w:firstLine="480"/>
        <w:rPr>
          <w:rFonts w:ascii="Times New Roman" w:hAnsi="Times New Roman" w:cstheme="minorEastAsia"/>
        </w:rPr>
      </w:pPr>
      <w:r>
        <w:rPr>
          <w:rFonts w:hint="eastAsia"/>
        </w:rPr>
        <w:t>首先，克尔凯郭尔通过揭示“绝望”的主观性的生存体验，取代了抽象必然的“理性”对人的控制，以人的生存作为哲学主题，这无疑是对传统哲学的巨大突破。但他将“存在”概念限制于“人的主观性、内在性生存”的狭隘范畴中，将非理性主义的意志、情绪等因素与“存在”问</w:t>
      </w:r>
      <w:r>
        <w:rPr>
          <w:rFonts w:ascii="Times New Roman" w:hAnsi="Times New Roman" w:cstheme="minorEastAsia"/>
        </w:rPr>
        <w:t>题联系在一起，批判传统形而上学中本质主义</w:t>
      </w:r>
      <w:r>
        <w:rPr>
          <w:rFonts w:hint="eastAsia"/>
        </w:rPr>
        <w:t>对“存在”的掩盖，试图</w:t>
      </w:r>
      <w:r>
        <w:rPr>
          <w:rFonts w:ascii="Times New Roman" w:hAnsi="Times New Roman" w:cstheme="minorEastAsia"/>
        </w:rPr>
        <w:t>在此基础上将</w:t>
      </w:r>
      <w:r>
        <w:rPr>
          <w:rFonts w:hint="eastAsia" w:ascii="Times New Roman" w:hAnsi="Times New Roman" w:cstheme="minorEastAsia"/>
        </w:rPr>
        <w:t>受制于</w:t>
      </w:r>
      <w:r>
        <w:rPr>
          <w:rFonts w:ascii="Times New Roman" w:hAnsi="Times New Roman" w:cstheme="minorEastAsia"/>
        </w:rPr>
        <w:t>传统</w:t>
      </w:r>
      <w:r>
        <w:rPr>
          <w:rFonts w:hint="eastAsia" w:ascii="Times New Roman" w:hAnsi="Times New Roman" w:cstheme="minorEastAsia"/>
        </w:rPr>
        <w:t>形而上学</w:t>
      </w:r>
      <w:r>
        <w:rPr>
          <w:rFonts w:ascii="Times New Roman" w:hAnsi="Times New Roman" w:cstheme="minorEastAsia"/>
        </w:rPr>
        <w:t>生存个体解救出来，</w:t>
      </w:r>
      <w:r>
        <w:rPr>
          <w:rFonts w:hint="eastAsia"/>
        </w:rPr>
        <w:t>并对“本质”与“存在”的关系进行颠倒，这其中蕴含着基本的困难，正如有论者所揭示的，由于存在主义哲学家“把‘实存’限制于人之实存，从而把实存之思推向了极端主体主义的境地，因此本身仍旧脱不了形而上学”</w:t>
      </w:r>
      <w:r>
        <w:rPr>
          <w:rStyle w:val="17"/>
          <w:rFonts w:hint="eastAsia" w:ascii="宋体" w:hAnsi="宋体" w:eastAsia="宋体" w:cs="宋体"/>
          <w:szCs w:val="20"/>
        </w:rPr>
        <w:footnoteReference w:id="98"/>
      </w:r>
      <w:r>
        <w:rPr>
          <w:rFonts w:hint="eastAsia"/>
        </w:rPr>
        <w:t>。克</w:t>
      </w:r>
      <w:r>
        <w:rPr>
          <w:rFonts w:hint="eastAsia" w:ascii="Times New Roman" w:hAnsi="Times New Roman" w:cstheme="minorEastAsia"/>
        </w:rPr>
        <w:t>尔凯郭尔</w:t>
      </w:r>
      <w:r>
        <w:rPr>
          <w:rFonts w:ascii="Times New Roman" w:hAnsi="Times New Roman" w:cstheme="minorEastAsia"/>
        </w:rPr>
        <w:t>将人类生活的本质抽象为主观性精神体验，将主观性置于首要的位置，使他走向了主体主义的另一极端。通过对主观性生存的</w:t>
      </w:r>
      <w:r>
        <w:rPr>
          <w:rFonts w:hint="eastAsia"/>
        </w:rPr>
        <w:t>强调所揭示出的“存在”，只是在精神性活动中将人的“存在”从普遍性中抽象、孤立出来</w:t>
      </w:r>
      <w:r>
        <w:rPr>
          <w:rFonts w:hint="eastAsia" w:ascii="Times New Roman" w:hAnsi="Times New Roman" w:cstheme="minorEastAsia"/>
        </w:rPr>
        <w:t>，这种“</w:t>
      </w:r>
      <w:r>
        <w:rPr>
          <w:rFonts w:ascii="Times New Roman" w:hAnsi="Times New Roman" w:cstheme="minorEastAsia"/>
        </w:rPr>
        <w:t>存在</w:t>
      </w:r>
      <w:r>
        <w:rPr>
          <w:rFonts w:hint="eastAsia" w:ascii="Times New Roman" w:hAnsi="Times New Roman" w:cstheme="minorEastAsia"/>
        </w:rPr>
        <w:t>”无疑是</w:t>
      </w:r>
      <w:r>
        <w:rPr>
          <w:rFonts w:ascii="Times New Roman" w:hAnsi="Times New Roman" w:cstheme="minorEastAsia"/>
        </w:rPr>
        <w:t>缺乏</w:t>
      </w:r>
      <w:r>
        <w:rPr>
          <w:rFonts w:hint="eastAsia" w:ascii="Times New Roman" w:hAnsi="Times New Roman" w:cstheme="minorEastAsia"/>
        </w:rPr>
        <w:t>真正的现实</w:t>
      </w:r>
      <w:r>
        <w:rPr>
          <w:rFonts w:hint="eastAsia"/>
        </w:rPr>
        <w:t>性的。并且在对“存在”之维的恢复与强调中，克尔凯郭尔把追寻“自我”这一“本真存在”作为个体生存的最高宗旨和最终支撑，因此仍局限在形而上学的思维范式之中。在此基础上“存在”对“本质”的颠倒，仅仅是在精神之维或者理性范畴内所实现的颠倒，并不能构成对传</w:t>
      </w:r>
      <w:r>
        <w:rPr>
          <w:rFonts w:hint="eastAsia" w:ascii="Times New Roman" w:hAnsi="Times New Roman" w:cstheme="minorEastAsia"/>
        </w:rPr>
        <w:t>统形而上学的彻底反动，</w:t>
      </w:r>
      <w:r>
        <w:rPr>
          <w:rFonts w:ascii="Times New Roman" w:hAnsi="Times New Roman" w:cstheme="minorEastAsia"/>
        </w:rPr>
        <w:t>反而将自身</w:t>
      </w:r>
      <w:r>
        <w:rPr>
          <w:rFonts w:hint="eastAsia" w:ascii="Times New Roman" w:hAnsi="Times New Roman" w:cstheme="minorEastAsia"/>
        </w:rPr>
        <w:t>囿于现代主体性形而上学的窠臼</w:t>
      </w:r>
      <w:r>
        <w:rPr>
          <w:rStyle w:val="17"/>
          <w:rFonts w:hint="eastAsia" w:ascii="Times New Roman" w:hAnsi="Times New Roman" w:cstheme="minorEastAsia"/>
          <w:szCs w:val="20"/>
        </w:rPr>
        <w:footnoteReference w:id="99"/>
      </w:r>
      <w:r>
        <w:rPr>
          <w:rFonts w:hint="eastAsia" w:ascii="Times New Roman" w:hAnsi="Times New Roman" w:cstheme="minorEastAsia"/>
        </w:rPr>
        <w:t>。</w:t>
      </w:r>
    </w:p>
    <w:p>
      <w:pPr>
        <w:ind w:firstLine="480"/>
      </w:pPr>
      <w:r>
        <w:t>其次，克尔凯郭尔将选择作为人把握生存手段的同时，预设了选择的目标和原则，因此人的本质在一定程度上仍是处于现成和给定的形式中。</w:t>
      </w:r>
      <w:r>
        <w:rPr>
          <w:rFonts w:ascii="宋体" w:hAnsi="宋体"/>
        </w:rPr>
        <w:t>“</w:t>
      </w:r>
      <w:r>
        <w:t>选择</w:t>
      </w:r>
      <w:r>
        <w:rPr>
          <w:rFonts w:ascii="宋体" w:hAnsi="宋体"/>
        </w:rPr>
        <w:t>”</w:t>
      </w:r>
      <w:r>
        <w:t>本身便意味着行动前已有现存的选项，而这些选项的</w:t>
      </w:r>
      <w:r>
        <w:rPr>
          <w:rFonts w:ascii="宋体" w:hAnsi="宋体"/>
        </w:rPr>
        <w:t>“</w:t>
      </w:r>
      <w:r>
        <w:t>创造权</w:t>
      </w:r>
      <w:r>
        <w:rPr>
          <w:rFonts w:ascii="宋体" w:hAnsi="宋体"/>
        </w:rPr>
        <w:t>”</w:t>
      </w:r>
      <w:r>
        <w:t>被上帝持有，因此人的本质并非完全由个体掌控，而是由上帝生成，选择行动由此带有着决定论的意味。正如王齐所言</w:t>
      </w:r>
      <w:r>
        <w:rPr>
          <w:rFonts w:ascii="宋体" w:hAnsi="宋体"/>
        </w:rPr>
        <w:t>“在克尔凯郭尔的眼中，人的生成存在一个‘模本’，他把‘上帝’视作个体‘生存’的终极目标，把耶稣基督作为人生的典范和楷模”</w:t>
      </w:r>
      <w:r>
        <w:rPr>
          <w:rStyle w:val="17"/>
          <w:rFonts w:ascii="宋体" w:hAnsi="宋体" w:cstheme="minorEastAsia"/>
          <w:szCs w:val="20"/>
        </w:rPr>
        <w:footnoteReference w:id="100"/>
      </w:r>
      <w:r>
        <w:rPr>
          <w:rFonts w:ascii="宋体" w:hAnsi="宋体"/>
        </w:rPr>
        <w:t>，</w:t>
      </w:r>
      <w:r>
        <w:t>上帝的在场使选择成为了一项必然命令，选择面临的是</w:t>
      </w:r>
      <w:r>
        <w:rPr>
          <w:rFonts w:ascii="宋体" w:hAnsi="宋体"/>
        </w:rPr>
        <w:t>“</w:t>
      </w:r>
      <w:r>
        <w:t>绝对他者</w:t>
      </w:r>
      <w:r>
        <w:rPr>
          <w:rFonts w:ascii="宋体" w:hAnsi="宋体"/>
        </w:rPr>
        <w:t>”</w:t>
      </w:r>
      <w:r>
        <w:t>设定下的</w:t>
      </w:r>
      <w:r>
        <w:rPr>
          <w:rFonts w:ascii="宋体" w:hAnsi="宋体"/>
        </w:rPr>
        <w:t>“</w:t>
      </w:r>
      <w:r>
        <w:t>自我</w:t>
      </w:r>
      <w:r>
        <w:rPr>
          <w:rFonts w:ascii="宋体" w:hAnsi="宋体"/>
        </w:rPr>
        <w:t>”</w:t>
      </w:r>
      <w:r>
        <w:t>，是在</w:t>
      </w:r>
      <w:r>
        <w:rPr>
          <w:rFonts w:ascii="宋体" w:hAnsi="宋体"/>
        </w:rPr>
        <w:t>“</w:t>
      </w:r>
      <w:r>
        <w:t>悔悟</w:t>
      </w:r>
      <w:r>
        <w:rPr>
          <w:rFonts w:ascii="宋体" w:hAnsi="宋体"/>
        </w:rPr>
        <w:t>”</w:t>
      </w:r>
      <w:r>
        <w:t>的牵引中实现的</w:t>
      </w:r>
      <w:r>
        <w:rPr>
          <w:rFonts w:ascii="宋体" w:hAnsi="宋体"/>
        </w:rPr>
        <w:t>“</w:t>
      </w:r>
      <w:r>
        <w:t>自我</w:t>
      </w:r>
      <w:r>
        <w:rPr>
          <w:rFonts w:ascii="宋体" w:hAnsi="宋体"/>
        </w:rPr>
        <w:t>”。因此，</w:t>
      </w:r>
      <w:r>
        <w:t>由于上帝的悬设而重新将人引向至</w:t>
      </w:r>
      <w:r>
        <w:rPr>
          <w:rFonts w:hint="eastAsia" w:ascii="宋体" w:hAnsi="宋体" w:eastAsia="宋体" w:cs="宋体"/>
        </w:rPr>
        <w:t>宗教意义下的必然之路，因为“他把人的精神拯救的希望寄托在理性自身‘悬设’出来的‘绝对他者’之上，这个做法构成了逆启蒙运动潮流的一种‘反动’，同时也是克尔凯郭尔‘致死之疾病’</w:t>
      </w:r>
      <w:r>
        <w:rPr>
          <w:rFonts w:ascii="宋体" w:hAnsi="宋体"/>
        </w:rPr>
        <w:t>”</w:t>
      </w:r>
      <w:r>
        <w:rPr>
          <w:rStyle w:val="17"/>
          <w:rFonts w:ascii="Times New Roman" w:hAnsi="Times New Roman" w:cstheme="minorEastAsia"/>
          <w:szCs w:val="20"/>
        </w:rPr>
        <w:footnoteReference w:id="101"/>
      </w:r>
      <w:r>
        <w:rPr>
          <w:rFonts w:ascii="宋体" w:hAnsi="宋体"/>
        </w:rPr>
        <w:t>。</w:t>
      </w:r>
      <w:r>
        <w:t>当透明地依据上帝成为人克服</w:t>
      </w:r>
      <w:r>
        <w:rPr>
          <w:rFonts w:hint="eastAsia"/>
        </w:rPr>
        <w:t>“绝望”</w:t>
      </w:r>
      <w:r>
        <w:t>的唯一途径时，这何尝又不是一种在精神中对自我的麻痹而非对</w:t>
      </w:r>
      <w:r>
        <w:rPr>
          <w:rFonts w:hint="eastAsia"/>
        </w:rPr>
        <w:t>“绝望”</w:t>
      </w:r>
      <w:r>
        <w:t>彻底消除呢？</w:t>
      </w:r>
    </w:p>
    <w:p>
      <w:pPr>
        <w:ind w:firstLine="480"/>
      </w:pPr>
      <w:r>
        <w:t>再次，克尔凯郭尔认为只有依据于对上帝的绝对信仰才能从必然性的</w:t>
      </w:r>
      <w:r>
        <w:rPr>
          <w:rFonts w:hint="eastAsia"/>
        </w:rPr>
        <w:t>“绝望”</w:t>
      </w:r>
      <w:r>
        <w:t>中获得解脱，而问题恰恰在于他</w:t>
      </w:r>
      <w:r>
        <w:rPr>
          <w:rFonts w:hint="eastAsia"/>
        </w:rPr>
        <w:t>“</w:t>
      </w:r>
      <w:r>
        <w:t>把个体的</w:t>
      </w:r>
      <w:r>
        <w:rPr>
          <w:rFonts w:hint="eastAsia"/>
        </w:rPr>
        <w:t>‘</w:t>
      </w:r>
      <w:r>
        <w:t>拯救</w:t>
      </w:r>
      <w:r>
        <w:rPr>
          <w:rFonts w:hint="eastAsia"/>
        </w:rPr>
        <w:t>’</w:t>
      </w:r>
      <w:r>
        <w:t>交给了</w:t>
      </w:r>
      <w:r>
        <w:rPr>
          <w:rFonts w:hint="eastAsia"/>
        </w:rPr>
        <w:t>‘</w:t>
      </w:r>
      <w:r>
        <w:t>外部</w:t>
      </w:r>
      <w:r>
        <w:rPr>
          <w:rFonts w:hint="eastAsia"/>
        </w:rPr>
        <w:t>’</w:t>
      </w:r>
      <w:r>
        <w:t>的力量，因此在一定程度上不得不面临拯救问题上存在</w:t>
      </w:r>
      <w:r>
        <w:rPr>
          <w:rFonts w:hint="eastAsia"/>
        </w:rPr>
        <w:t>‘</w:t>
      </w:r>
      <w:r>
        <w:t>被动等待</w:t>
      </w:r>
      <w:r>
        <w:rPr>
          <w:rFonts w:hint="eastAsia"/>
        </w:rPr>
        <w:t>’</w:t>
      </w:r>
      <w:r>
        <w:t>的倾向和批判</w:t>
      </w:r>
      <w:r>
        <w:rPr>
          <w:rFonts w:hint="eastAsia"/>
        </w:rPr>
        <w:t>”</w:t>
      </w:r>
      <w:r>
        <w:rPr>
          <w:rStyle w:val="17"/>
          <w:rFonts w:hint="eastAsia" w:ascii="Times New Roman" w:hAnsi="Times New Roman" w:cstheme="minorEastAsia"/>
          <w:szCs w:val="20"/>
        </w:rPr>
        <w:footnoteReference w:id="102"/>
      </w:r>
      <w:r>
        <w:t>。当人在</w:t>
      </w:r>
      <w:r>
        <w:rPr>
          <w:rFonts w:hint="eastAsia"/>
        </w:rPr>
        <w:t>“绝望”</w:t>
      </w:r>
      <w:r>
        <w:t>的蚕食下依据于荒谬的上帝去信仰之时，人的自由仅体现在选择向上帝做</w:t>
      </w:r>
      <w:r>
        <w:rPr>
          <w:rFonts w:hint="eastAsia" w:ascii="宋体" w:hAnsi="宋体" w:eastAsia="宋体" w:cs="宋体"/>
        </w:rPr>
        <w:t>出“信仰的一跃”</w:t>
      </w:r>
      <w:r>
        <w:t>，而后只能被动地等待着上帝拯救的降临，彻底丧失了主体性的自由，因而上帝赋予信仰者的无限可能是抽象意义上的，当上帝的拯救还未降临到个体身上之时，处于信仰中的人似乎又重新被置入了无限可能性的</w:t>
      </w:r>
      <w:r>
        <w:rPr>
          <w:rFonts w:hint="eastAsia"/>
        </w:rPr>
        <w:t>“绝望”</w:t>
      </w:r>
      <w:r>
        <w:t>之中。并且，人与上帝的本质的、绝对的区别，局限性的人无法获得超越性的上帝的知识，当人</w:t>
      </w:r>
      <w:r>
        <w:rPr>
          <w:rFonts w:hint="eastAsia" w:ascii="宋体" w:hAnsi="宋体" w:eastAsia="宋体" w:cs="宋体"/>
        </w:rPr>
        <w:t>“为赢得上帝而丧失理性”</w:t>
      </w:r>
      <w:r>
        <w:t>时，谁来作为评判者去审视个体拥抱了真正的上帝、生发了真正的信仰而非堕入更深的荒谬和</w:t>
      </w:r>
      <w:r>
        <w:rPr>
          <w:rFonts w:hint="eastAsia"/>
        </w:rPr>
        <w:t>“绝望”</w:t>
      </w:r>
      <w:r>
        <w:t>，从而距离拯救更为遥远呢？而当人做出信仰的选择后，他并非一劳永逸地解决了</w:t>
      </w:r>
      <w:r>
        <w:rPr>
          <w:rFonts w:hint="eastAsia"/>
        </w:rPr>
        <w:t>“</w:t>
      </w:r>
      <w:r>
        <w:t>安身立命</w:t>
      </w:r>
      <w:r>
        <w:rPr>
          <w:rFonts w:hint="eastAsia"/>
        </w:rPr>
        <w:t>”</w:t>
      </w:r>
      <w:r>
        <w:t>的问题，而是持续地处在上帝的</w:t>
      </w:r>
      <w:r>
        <w:rPr>
          <w:rFonts w:hint="eastAsia"/>
        </w:rPr>
        <w:t>“</w:t>
      </w:r>
      <w:r>
        <w:t>不确定性</w:t>
      </w:r>
      <w:r>
        <w:rPr>
          <w:rFonts w:hint="eastAsia"/>
        </w:rPr>
        <w:t>”</w:t>
      </w:r>
      <w:r>
        <w:t>考验中。但是克尔凯郭尔似乎并没有给出</w:t>
      </w:r>
      <w:r>
        <w:rPr>
          <w:rFonts w:hint="eastAsia"/>
        </w:rPr>
        <w:t>“</w:t>
      </w:r>
      <w:r>
        <w:t>人应当如何背负着罪的意识在有限性生存中活下去</w:t>
      </w:r>
      <w:r>
        <w:rPr>
          <w:rFonts w:hint="eastAsia"/>
        </w:rPr>
        <w:t>”</w:t>
      </w:r>
      <w:r>
        <w:rPr>
          <w:rStyle w:val="17"/>
          <w:rFonts w:hint="eastAsia" w:ascii="Times New Roman" w:hAnsi="Times New Roman" w:cstheme="minorEastAsia"/>
          <w:szCs w:val="20"/>
        </w:rPr>
        <w:footnoteReference w:id="103"/>
      </w:r>
      <w:r>
        <w:t>的回答，个体的</w:t>
      </w:r>
      <w:r>
        <w:rPr>
          <w:rFonts w:hint="eastAsia"/>
        </w:rPr>
        <w:t>“</w:t>
      </w:r>
      <w:r>
        <w:t>生存</w:t>
      </w:r>
      <w:r>
        <w:rPr>
          <w:rFonts w:hint="eastAsia"/>
        </w:rPr>
        <w:t>”</w:t>
      </w:r>
      <w:r>
        <w:t>问题仍悬而未决。</w:t>
      </w:r>
    </w:p>
    <w:p>
      <w:pPr>
        <w:ind w:firstLine="480"/>
      </w:pPr>
      <w:r>
        <w:t>综上所述，克尔凯郭尔通过</w:t>
      </w:r>
      <w:r>
        <w:rPr>
          <w:rFonts w:ascii="宋体" w:hAnsi="宋体"/>
        </w:rPr>
        <w:t>“</w:t>
      </w:r>
      <w:r>
        <w:t>绝望</w:t>
      </w:r>
      <w:r>
        <w:rPr>
          <w:rFonts w:ascii="宋体" w:hAnsi="宋体"/>
        </w:rPr>
        <w:t>”</w:t>
      </w:r>
      <w:r>
        <w:t>的生存体验揭示了人生存的本真图景，将关注的焦点重新聚焦回生存个体本身，实现了向人的主观世界和内在本性的回归，为人铺设了一条追求自我的去蔽之路，迈出了反本质主义形而上学传统的关键一步。但由于其将</w:t>
      </w:r>
      <w:r>
        <w:rPr>
          <w:rFonts w:hint="eastAsia" w:ascii="宋体" w:hAnsi="宋体" w:eastAsia="宋体" w:cs="宋体"/>
        </w:rPr>
        <w:t>“存在”概念狭隘地限制在个体“内在</w:t>
      </w:r>
      <w:r>
        <w:t>性、</w:t>
      </w:r>
      <w:r>
        <w:rPr>
          <w:rFonts w:hint="eastAsia" w:ascii="宋体" w:hAnsi="宋体" w:eastAsia="宋体" w:cs="宋体"/>
        </w:rPr>
        <w:t>主观性的生存”</w:t>
      </w:r>
      <w:r>
        <w:t>之中，仍局限于</w:t>
      </w:r>
      <w:r>
        <w:rPr>
          <w:rFonts w:hint="eastAsia"/>
        </w:rPr>
        <w:t>主体性形而上学</w:t>
      </w:r>
      <w:r>
        <w:t>的范畴下，因此其对生存的解蔽和对本质主义的颠倒注定是不足够、不彻底的。并且，自我本质的建构和生存目标的指向仍掌握在一个理性悬设</w:t>
      </w:r>
      <w:r>
        <w:rPr>
          <w:rFonts w:hint="eastAsia" w:ascii="宋体" w:hAnsi="宋体" w:eastAsia="宋体" w:cs="宋体"/>
        </w:rPr>
        <w:t>“绝对他者”</w:t>
      </w:r>
      <w:r>
        <w:t>手中，从而对人生存的解蔽中流露出现成论的残余。人在一定程度上仍处于被动接受性生存中，而谁来评判绝望者通过</w:t>
      </w:r>
      <w:r>
        <w:rPr>
          <w:rFonts w:hint="eastAsia" w:ascii="宋体" w:hAnsi="宋体" w:eastAsia="宋体" w:cs="宋体"/>
        </w:rPr>
        <w:t>“信仰”的</w:t>
      </w:r>
      <w:r>
        <w:t>冒险一跃真正步入了永恒之境，也是一个亟待解决的难题。庆幸的是，在</w:t>
      </w:r>
      <w:r>
        <w:rPr>
          <w:rFonts w:hint="eastAsia"/>
        </w:rPr>
        <w:t>“绝望”</w:t>
      </w:r>
      <w:r>
        <w:t>中将个体呼唤回对生存本真的关注，本身就是向前迈进了巨大的一步。</w:t>
      </w:r>
    </w:p>
    <w:p>
      <w:pPr>
        <w:pStyle w:val="22"/>
        <w:spacing w:before="0" w:beforeLines="0" w:after="0" w:afterLines="0"/>
        <w:ind w:firstLine="480"/>
        <w:jc w:val="both"/>
        <w:rPr>
          <w:rFonts w:ascii="Times New Roman" w:hAnsi="Times New Roman" w:eastAsiaTheme="minorEastAsia" w:cstheme="minorEastAsia"/>
          <w:kern w:val="2"/>
          <w:sz w:val="24"/>
          <w:szCs w:val="20"/>
        </w:rPr>
      </w:pPr>
      <w:r>
        <w:rPr>
          <w:rFonts w:ascii="Times New Roman" w:hAnsi="Times New Roman" w:eastAsiaTheme="minorEastAsia" w:cstheme="minorEastAsia"/>
          <w:kern w:val="2"/>
          <w:sz w:val="24"/>
          <w:szCs w:val="20"/>
        </w:rPr>
        <w:br w:type="page"/>
      </w:r>
    </w:p>
    <w:p>
      <w:pPr>
        <w:pStyle w:val="2"/>
        <w:ind w:firstLine="185" w:firstLineChars="66"/>
        <w:jc w:val="both"/>
        <w:rPr>
          <w:sz w:val="28"/>
        </w:rPr>
      </w:pPr>
      <w:bookmarkStart w:id="20" w:name="_Toc1483393552"/>
      <w:bookmarkStart w:id="21" w:name="_Toc38897668"/>
      <w:bookmarkStart w:id="22" w:name="_Toc7454695"/>
      <w:r>
        <w:rPr>
          <w:rFonts w:hint="eastAsia"/>
          <w:sz w:val="28"/>
        </w:rPr>
        <w:t>参考文献</w:t>
      </w:r>
      <w:bookmarkEnd w:id="20"/>
      <w:bookmarkEnd w:id="21"/>
      <w:bookmarkEnd w:id="22"/>
    </w:p>
    <w:p>
      <w:pPr>
        <w:overflowPunct w:val="0"/>
        <w:autoSpaceDE w:val="0"/>
        <w:ind w:left="482" w:hanging="480" w:hangingChars="200"/>
        <w:jc w:val="left"/>
        <w:rPr>
          <w:rFonts w:hint="eastAsia"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著作类：</w:t>
      </w:r>
    </w:p>
    <w:p>
      <w:pPr>
        <w:pStyle w:val="38"/>
        <w:numPr>
          <w:ilvl w:val="0"/>
          <w:numId w:val="4"/>
        </w:numPr>
        <w:snapToGrid w:val="0"/>
        <w:ind w:firstLineChars="0"/>
        <w:rPr>
          <w:sz w:val="21"/>
          <w:szCs w:val="21"/>
        </w:rPr>
      </w:pPr>
      <w:r>
        <w:rPr>
          <w:sz w:val="21"/>
          <w:szCs w:val="21"/>
        </w:rPr>
        <w:t>[丹]索伦·克尔凯郭尔：《畏惧与颤栗·恐惧的概念·致死的疾病》，京不特译，北京：中国社会科学出版社，2013年版.</w:t>
      </w:r>
    </w:p>
    <w:p>
      <w:pPr>
        <w:pStyle w:val="38"/>
        <w:numPr>
          <w:ilvl w:val="0"/>
          <w:numId w:val="4"/>
        </w:numPr>
        <w:snapToGrid w:val="0"/>
        <w:ind w:firstLineChars="0"/>
        <w:rPr>
          <w:sz w:val="21"/>
          <w:szCs w:val="21"/>
        </w:rPr>
      </w:pPr>
      <w:r>
        <w:rPr>
          <w:sz w:val="21"/>
          <w:szCs w:val="21"/>
        </w:rPr>
        <w:t>[丹]索伦·</w:t>
      </w:r>
      <w:r>
        <w:rPr>
          <w:rFonts w:hint="eastAsia"/>
          <w:sz w:val="21"/>
          <w:szCs w:val="21"/>
        </w:rPr>
        <w:t>克尔凯郭尔：《非此即彼（</w:t>
      </w:r>
      <w:r>
        <w:rPr>
          <w:sz w:val="21"/>
          <w:szCs w:val="21"/>
        </w:rPr>
        <w:t>下卷</w:t>
      </w:r>
      <w:r>
        <w:rPr>
          <w:rFonts w:hint="eastAsia"/>
          <w:sz w:val="21"/>
          <w:szCs w:val="21"/>
        </w:rPr>
        <w:t>）</w:t>
      </w:r>
      <w:r>
        <w:rPr>
          <w:sz w:val="21"/>
          <w:szCs w:val="21"/>
        </w:rPr>
        <w:t>》，</w:t>
      </w:r>
      <w:r>
        <w:rPr>
          <w:rFonts w:hint="eastAsia"/>
          <w:sz w:val="21"/>
          <w:szCs w:val="21"/>
        </w:rPr>
        <w:t>京不特译，北京：中国社会科学出版社</w:t>
      </w:r>
      <w:r>
        <w:rPr>
          <w:sz w:val="21"/>
          <w:szCs w:val="21"/>
        </w:rPr>
        <w:t>，</w:t>
      </w:r>
      <w:r>
        <w:rPr>
          <w:rFonts w:hint="eastAsia"/>
          <w:sz w:val="21"/>
          <w:szCs w:val="21"/>
        </w:rPr>
        <w:t>2009年版</w:t>
      </w:r>
      <w:r>
        <w:rPr>
          <w:sz w:val="21"/>
          <w:szCs w:val="21"/>
        </w:rPr>
        <w:t>。</w:t>
      </w:r>
    </w:p>
    <w:p>
      <w:pPr>
        <w:pStyle w:val="38"/>
        <w:numPr>
          <w:ilvl w:val="0"/>
          <w:numId w:val="4"/>
        </w:numPr>
        <w:snapToGrid w:val="0"/>
        <w:ind w:firstLineChars="0"/>
        <w:rPr>
          <w:sz w:val="21"/>
          <w:szCs w:val="21"/>
        </w:rPr>
      </w:pPr>
      <w:r>
        <w:rPr>
          <w:sz w:val="21"/>
          <w:szCs w:val="21"/>
        </w:rPr>
        <w:t>[丹]索伦·克尔凯郭尔：《最后的、非科学性的附言》，王齐译，北京：中国社会科学出版社，2017年版。</w:t>
      </w:r>
    </w:p>
    <w:p>
      <w:pPr>
        <w:pStyle w:val="38"/>
        <w:numPr>
          <w:ilvl w:val="0"/>
          <w:numId w:val="4"/>
        </w:numPr>
        <w:snapToGrid w:val="0"/>
        <w:ind w:firstLineChars="0"/>
        <w:rPr>
          <w:sz w:val="21"/>
          <w:szCs w:val="21"/>
        </w:rPr>
      </w:pPr>
      <w:r>
        <w:rPr>
          <w:rFonts w:hint="eastAsia"/>
          <w:sz w:val="21"/>
          <w:szCs w:val="21"/>
        </w:rPr>
        <w:t>[丹]索伦·克尔凯郭尔：《</w:t>
      </w:r>
      <w:r>
        <w:rPr>
          <w:sz w:val="21"/>
          <w:szCs w:val="21"/>
        </w:rPr>
        <w:t>哲学片段</w:t>
      </w:r>
      <w:r>
        <w:rPr>
          <w:rFonts w:hint="eastAsia"/>
          <w:sz w:val="21"/>
          <w:szCs w:val="21"/>
        </w:rPr>
        <w:t>》，</w:t>
      </w:r>
      <w:r>
        <w:rPr>
          <w:sz w:val="21"/>
          <w:szCs w:val="21"/>
        </w:rPr>
        <w:t>王齐译，北京：中国社会科学出版社，2013年版。</w:t>
      </w:r>
    </w:p>
    <w:p>
      <w:pPr>
        <w:pStyle w:val="38"/>
        <w:numPr>
          <w:ilvl w:val="0"/>
          <w:numId w:val="4"/>
        </w:numPr>
        <w:snapToGrid w:val="0"/>
        <w:ind w:firstLineChars="0"/>
        <w:rPr>
          <w:sz w:val="21"/>
          <w:szCs w:val="21"/>
        </w:rPr>
      </w:pPr>
      <w:r>
        <w:rPr>
          <w:rFonts w:hint="eastAsia"/>
          <w:sz w:val="21"/>
          <w:szCs w:val="21"/>
        </w:rPr>
        <w:t>[丹]索伦·克尔凯郭尔：《克尔凯郭尔日记选》，彼得·p·罗德编，姚蓓琴、晏可佳译，北京：商务印书馆，2017年版</w:t>
      </w:r>
      <w:r>
        <w:rPr>
          <w:sz w:val="21"/>
          <w:szCs w:val="21"/>
        </w:rPr>
        <w:t>。</w:t>
      </w:r>
    </w:p>
    <w:p>
      <w:pPr>
        <w:pStyle w:val="38"/>
        <w:numPr>
          <w:ilvl w:val="0"/>
          <w:numId w:val="4"/>
        </w:numPr>
        <w:snapToGrid w:val="0"/>
        <w:ind w:firstLineChars="0"/>
        <w:rPr>
          <w:sz w:val="21"/>
          <w:szCs w:val="21"/>
        </w:rPr>
      </w:pPr>
      <w:r>
        <w:rPr>
          <w:rFonts w:hint="eastAsia"/>
          <w:sz w:val="21"/>
          <w:szCs w:val="21"/>
        </w:rPr>
        <w:t>[德]黑格尔</w:t>
      </w:r>
      <w:r>
        <w:rPr>
          <w:sz w:val="21"/>
          <w:szCs w:val="21"/>
        </w:rPr>
        <w:t>：</w:t>
      </w:r>
      <w:r>
        <w:rPr>
          <w:rFonts w:hint="eastAsia"/>
          <w:sz w:val="21"/>
          <w:szCs w:val="21"/>
        </w:rPr>
        <w:t>《小逻辑》，贺麟译，上海：上海人民出版社，2008年版</w:t>
      </w:r>
      <w:r>
        <w:rPr>
          <w:sz w:val="21"/>
          <w:szCs w:val="21"/>
        </w:rPr>
        <w:t>。</w:t>
      </w:r>
    </w:p>
    <w:p>
      <w:pPr>
        <w:pStyle w:val="38"/>
        <w:numPr>
          <w:ilvl w:val="0"/>
          <w:numId w:val="4"/>
        </w:numPr>
        <w:snapToGrid w:val="0"/>
        <w:ind w:firstLineChars="0"/>
        <w:rPr>
          <w:sz w:val="21"/>
          <w:szCs w:val="21"/>
        </w:rPr>
      </w:pPr>
      <w:r>
        <w:rPr>
          <w:rFonts w:hint="eastAsia"/>
          <w:sz w:val="21"/>
          <w:szCs w:val="21"/>
        </w:rPr>
        <w:t>[德</w:t>
      </w:r>
      <w:r>
        <w:rPr>
          <w:sz w:val="21"/>
          <w:szCs w:val="21"/>
        </w:rPr>
        <w:t>]</w:t>
      </w:r>
      <w:r>
        <w:rPr>
          <w:rFonts w:hint="eastAsia"/>
          <w:sz w:val="21"/>
          <w:szCs w:val="21"/>
        </w:rPr>
        <w:t>黑格尔：《美学》，朱光潜译，北京：商务印书馆，1996年版。</w:t>
      </w:r>
    </w:p>
    <w:p>
      <w:pPr>
        <w:pStyle w:val="38"/>
        <w:numPr>
          <w:ilvl w:val="0"/>
          <w:numId w:val="4"/>
        </w:numPr>
        <w:snapToGrid w:val="0"/>
        <w:ind w:firstLineChars="0"/>
        <w:rPr>
          <w:sz w:val="21"/>
          <w:szCs w:val="21"/>
        </w:rPr>
      </w:pPr>
      <w:r>
        <w:rPr>
          <w:rFonts w:hint="eastAsia"/>
          <w:sz w:val="21"/>
          <w:szCs w:val="21"/>
        </w:rPr>
        <w:t>[德]卡尔·洛维特：《从黑格尔到尼采》，李秋零译，北京：三联书店，2006年版</w:t>
      </w:r>
      <w:r>
        <w:rPr>
          <w:sz w:val="21"/>
          <w:szCs w:val="21"/>
        </w:rPr>
        <w:t>。</w:t>
      </w:r>
    </w:p>
    <w:p>
      <w:pPr>
        <w:pStyle w:val="38"/>
        <w:numPr>
          <w:ilvl w:val="0"/>
          <w:numId w:val="4"/>
        </w:numPr>
        <w:snapToGrid w:val="0"/>
        <w:ind w:firstLineChars="0"/>
        <w:rPr>
          <w:sz w:val="21"/>
          <w:szCs w:val="21"/>
        </w:rPr>
      </w:pPr>
      <w:r>
        <w:rPr>
          <w:rFonts w:hint="eastAsia"/>
          <w:sz w:val="21"/>
          <w:szCs w:val="21"/>
        </w:rPr>
        <w:t>[俄]列夫·舍斯托夫《旷野呼告 无根据颂》，方珊等译，上海：上海人民出版社，2004年版</w:t>
      </w:r>
      <w:r>
        <w:rPr>
          <w:sz w:val="21"/>
          <w:szCs w:val="21"/>
        </w:rPr>
        <w:t>。</w:t>
      </w:r>
    </w:p>
    <w:p>
      <w:pPr>
        <w:pStyle w:val="38"/>
        <w:numPr>
          <w:ilvl w:val="0"/>
          <w:numId w:val="4"/>
        </w:numPr>
        <w:snapToGrid w:val="0"/>
        <w:ind w:firstLineChars="0"/>
        <w:rPr>
          <w:sz w:val="21"/>
          <w:szCs w:val="21"/>
        </w:rPr>
      </w:pPr>
      <w:r>
        <w:rPr>
          <w:rFonts w:hint="eastAsia"/>
          <w:sz w:val="21"/>
          <w:szCs w:val="21"/>
        </w:rPr>
        <w:t>[丹]尼尔斯·托马森：《不幸与幸福》，京不特译，北京：华夏出版社，2004年版</w:t>
      </w:r>
      <w:r>
        <w:rPr>
          <w:sz w:val="21"/>
          <w:szCs w:val="21"/>
        </w:rPr>
        <w:t>。</w:t>
      </w:r>
    </w:p>
    <w:p>
      <w:pPr>
        <w:pStyle w:val="38"/>
        <w:numPr>
          <w:ilvl w:val="0"/>
          <w:numId w:val="4"/>
        </w:numPr>
        <w:snapToGrid w:val="0"/>
        <w:ind w:firstLineChars="0"/>
        <w:rPr>
          <w:sz w:val="21"/>
          <w:szCs w:val="21"/>
        </w:rPr>
      </w:pPr>
      <w:r>
        <w:rPr>
          <w:rFonts w:hint="eastAsia"/>
          <w:sz w:val="21"/>
          <w:szCs w:val="21"/>
        </w:rPr>
        <w:t>[丹]京不特：《黑格尔或基尔克郭尔》，</w:t>
      </w:r>
      <w:r>
        <w:rPr>
          <w:sz w:val="21"/>
          <w:szCs w:val="21"/>
        </w:rPr>
        <w:t>北京：</w:t>
      </w:r>
      <w:r>
        <w:rPr>
          <w:rFonts w:hint="eastAsia"/>
          <w:sz w:val="21"/>
          <w:szCs w:val="21"/>
        </w:rPr>
        <w:t>金城出版社</w:t>
      </w:r>
      <w:r>
        <w:rPr>
          <w:sz w:val="21"/>
          <w:szCs w:val="21"/>
        </w:rPr>
        <w:t>，</w:t>
      </w:r>
      <w:r>
        <w:rPr>
          <w:rFonts w:hint="eastAsia"/>
          <w:sz w:val="21"/>
          <w:szCs w:val="21"/>
        </w:rPr>
        <w:t>2012年版</w:t>
      </w:r>
      <w:r>
        <w:rPr>
          <w:sz w:val="21"/>
          <w:szCs w:val="21"/>
        </w:rPr>
        <w:t>。</w:t>
      </w:r>
    </w:p>
    <w:p>
      <w:pPr>
        <w:pStyle w:val="38"/>
        <w:numPr>
          <w:ilvl w:val="0"/>
          <w:numId w:val="4"/>
        </w:numPr>
        <w:snapToGrid w:val="0"/>
        <w:ind w:firstLineChars="0"/>
        <w:rPr>
          <w:sz w:val="21"/>
          <w:szCs w:val="21"/>
        </w:rPr>
      </w:pPr>
      <w:r>
        <w:rPr>
          <w:sz w:val="21"/>
          <w:szCs w:val="21"/>
        </w:rPr>
        <w:t>孙周兴：《后哲学的哲学问题》，北京：商务印书馆，2009年版。</w:t>
      </w:r>
    </w:p>
    <w:p>
      <w:pPr>
        <w:pStyle w:val="38"/>
        <w:numPr>
          <w:ilvl w:val="0"/>
          <w:numId w:val="4"/>
        </w:numPr>
        <w:snapToGrid w:val="0"/>
        <w:ind w:firstLineChars="0"/>
        <w:rPr>
          <w:sz w:val="21"/>
          <w:szCs w:val="21"/>
        </w:rPr>
      </w:pPr>
      <w:r>
        <w:rPr>
          <w:rFonts w:hint="eastAsia"/>
          <w:sz w:val="21"/>
          <w:szCs w:val="21"/>
        </w:rPr>
        <w:t>杨大春：《沉沦与拯救——克尔凯戈尔的精神哲学研究》，北京：东方出版社，1997年版</w:t>
      </w:r>
      <w:r>
        <w:rPr>
          <w:sz w:val="21"/>
          <w:szCs w:val="21"/>
        </w:rPr>
        <w:t>。</w:t>
      </w:r>
    </w:p>
    <w:p>
      <w:pPr>
        <w:pStyle w:val="38"/>
        <w:numPr>
          <w:ilvl w:val="0"/>
          <w:numId w:val="4"/>
        </w:numPr>
        <w:snapToGrid w:val="0"/>
        <w:ind w:firstLineChars="0"/>
        <w:rPr>
          <w:sz w:val="21"/>
          <w:szCs w:val="21"/>
        </w:rPr>
      </w:pPr>
      <w:r>
        <w:rPr>
          <w:rFonts w:hint="eastAsia"/>
          <w:sz w:val="21"/>
          <w:szCs w:val="21"/>
        </w:rPr>
        <w:t>王齐：《走向绝望的深渊：克尔凯郭尔的美学生活境界》，北京：中国社会科学出版社</w:t>
      </w:r>
      <w:r>
        <w:rPr>
          <w:sz w:val="21"/>
          <w:szCs w:val="21"/>
        </w:rPr>
        <w:t>，</w:t>
      </w:r>
      <w:r>
        <w:rPr>
          <w:rFonts w:hint="eastAsia"/>
          <w:sz w:val="21"/>
          <w:szCs w:val="21"/>
        </w:rPr>
        <w:t>2000年版</w:t>
      </w:r>
      <w:r>
        <w:rPr>
          <w:sz w:val="21"/>
          <w:szCs w:val="21"/>
        </w:rPr>
        <w:t>。</w:t>
      </w:r>
    </w:p>
    <w:p>
      <w:pPr>
        <w:pStyle w:val="38"/>
        <w:numPr>
          <w:ilvl w:val="0"/>
          <w:numId w:val="4"/>
        </w:numPr>
        <w:snapToGrid w:val="0"/>
        <w:ind w:firstLineChars="0"/>
        <w:rPr>
          <w:sz w:val="21"/>
          <w:szCs w:val="21"/>
        </w:rPr>
      </w:pPr>
      <w:r>
        <w:rPr>
          <w:sz w:val="21"/>
          <w:szCs w:val="21"/>
        </w:rPr>
        <w:t>王齐：《生命与信仰——克尔凯郭尔假名写作时期基督教哲学思想研究》，南京：江苏人民出版社，2010年版。</w:t>
      </w:r>
    </w:p>
    <w:p>
      <w:pPr>
        <w:pStyle w:val="38"/>
        <w:numPr>
          <w:ilvl w:val="0"/>
          <w:numId w:val="4"/>
        </w:numPr>
        <w:snapToGrid w:val="0"/>
        <w:ind w:firstLineChars="0"/>
        <w:rPr>
          <w:sz w:val="21"/>
          <w:szCs w:val="21"/>
        </w:rPr>
      </w:pPr>
      <w:r>
        <w:rPr>
          <w:rFonts w:hint="eastAsia"/>
          <w:sz w:val="21"/>
          <w:szCs w:val="21"/>
        </w:rPr>
        <w:t>李娉：《马克思与克尔凯郭尔哲学思想比较》，</w:t>
      </w:r>
      <w:r>
        <w:rPr>
          <w:sz w:val="21"/>
          <w:szCs w:val="21"/>
        </w:rPr>
        <w:t>北京：</w:t>
      </w:r>
      <w:r>
        <w:rPr>
          <w:rFonts w:hint="eastAsia"/>
          <w:sz w:val="21"/>
          <w:szCs w:val="21"/>
        </w:rPr>
        <w:t>人民出版社</w:t>
      </w:r>
      <w:r>
        <w:rPr>
          <w:sz w:val="21"/>
          <w:szCs w:val="21"/>
        </w:rPr>
        <w:t>，</w:t>
      </w:r>
      <w:r>
        <w:rPr>
          <w:rFonts w:hint="eastAsia"/>
          <w:sz w:val="21"/>
          <w:szCs w:val="21"/>
        </w:rPr>
        <w:t>2017年版。</w:t>
      </w:r>
    </w:p>
    <w:p>
      <w:pPr>
        <w:pStyle w:val="38"/>
        <w:numPr>
          <w:ilvl w:val="0"/>
          <w:numId w:val="4"/>
        </w:numPr>
        <w:snapToGrid w:val="0"/>
        <w:ind w:firstLineChars="0"/>
        <w:rPr>
          <w:sz w:val="21"/>
          <w:szCs w:val="21"/>
        </w:rPr>
      </w:pPr>
      <w:r>
        <w:rPr>
          <w:rFonts w:hint="eastAsia"/>
          <w:sz w:val="21"/>
          <w:szCs w:val="21"/>
        </w:rPr>
        <w:t>孙毅：《个体的人：祁克果的基督教生存论思想》，北京：中国社会科学出版社，2004年版</w:t>
      </w:r>
      <w:r>
        <w:rPr>
          <w:sz w:val="21"/>
          <w:szCs w:val="21"/>
        </w:rPr>
        <w:t>。</w:t>
      </w:r>
    </w:p>
    <w:p>
      <w:pPr>
        <w:pStyle w:val="38"/>
        <w:numPr>
          <w:ilvl w:val="0"/>
          <w:numId w:val="4"/>
        </w:numPr>
        <w:snapToGrid w:val="0"/>
        <w:ind w:firstLineChars="0"/>
        <w:rPr>
          <w:sz w:val="21"/>
          <w:szCs w:val="21"/>
        </w:rPr>
      </w:pPr>
      <w:r>
        <w:rPr>
          <w:sz w:val="21"/>
          <w:szCs w:val="21"/>
        </w:rPr>
        <w:t>谢文郁：《自由与生存：西方思想史上的自由惯追踪》，张秀华，王天民译，上海：上海人民出版社，2007年版。</w:t>
      </w:r>
    </w:p>
    <w:p>
      <w:pPr>
        <w:pStyle w:val="38"/>
        <w:numPr>
          <w:ilvl w:val="0"/>
          <w:numId w:val="4"/>
        </w:numPr>
        <w:snapToGrid w:val="0"/>
        <w:ind w:firstLineChars="0"/>
        <w:rPr>
          <w:sz w:val="21"/>
          <w:szCs w:val="21"/>
        </w:rPr>
      </w:pPr>
      <w:r>
        <w:rPr>
          <w:sz w:val="21"/>
          <w:szCs w:val="21"/>
        </w:rPr>
        <w:t>Soren Kierkegaard. The Sickness Unto Death. translated by Howard V. Hong and Edna H. Hong. Princeton: Princeton University Press,1980.</w:t>
      </w:r>
    </w:p>
    <w:p>
      <w:pPr>
        <w:pStyle w:val="38"/>
        <w:numPr>
          <w:ilvl w:val="0"/>
          <w:numId w:val="4"/>
        </w:numPr>
        <w:snapToGrid w:val="0"/>
        <w:ind w:firstLineChars="0"/>
        <w:rPr>
          <w:sz w:val="21"/>
          <w:szCs w:val="21"/>
        </w:rPr>
      </w:pPr>
      <w:r>
        <w:rPr>
          <w:sz w:val="21"/>
          <w:szCs w:val="21"/>
        </w:rPr>
        <w:t>Alastair Hannay. Kierkegaard and Philosophy. London: Routledge, 2003.</w:t>
      </w:r>
    </w:p>
    <w:p>
      <w:pPr>
        <w:pStyle w:val="38"/>
        <w:numPr>
          <w:ilvl w:val="0"/>
          <w:numId w:val="4"/>
        </w:numPr>
        <w:snapToGrid w:val="0"/>
        <w:ind w:firstLineChars="0"/>
        <w:rPr>
          <w:sz w:val="21"/>
          <w:szCs w:val="21"/>
        </w:rPr>
      </w:pPr>
      <w:r>
        <w:rPr>
          <w:sz w:val="21"/>
          <w:szCs w:val="21"/>
        </w:rPr>
        <w:t>Michael Theunissen. Kierkegaard’s Concept of Despair Princeton monographs in philosophy. Princeton: Princeton University Press,2005.</w:t>
      </w:r>
    </w:p>
    <w:p>
      <w:pPr>
        <w:pStyle w:val="38"/>
        <w:numPr>
          <w:ilvl w:val="0"/>
          <w:numId w:val="4"/>
        </w:numPr>
        <w:snapToGrid w:val="0"/>
        <w:ind w:firstLineChars="0"/>
        <w:rPr>
          <w:sz w:val="21"/>
          <w:szCs w:val="21"/>
        </w:rPr>
      </w:pPr>
      <w:r>
        <w:rPr>
          <w:sz w:val="21"/>
          <w:szCs w:val="21"/>
        </w:rPr>
        <w:t>Arnold B.Come. Kierkegaard As Humanist: Discovering My self. London: McGill-Queen’s University Press, 1995.</w:t>
      </w:r>
    </w:p>
    <w:p>
      <w:pPr>
        <w:pStyle w:val="38"/>
        <w:numPr>
          <w:ilvl w:val="0"/>
          <w:numId w:val="4"/>
        </w:numPr>
        <w:snapToGrid w:val="0"/>
        <w:ind w:firstLineChars="0"/>
        <w:rPr>
          <w:sz w:val="21"/>
          <w:szCs w:val="21"/>
        </w:rPr>
      </w:pPr>
      <w:r>
        <w:rPr>
          <w:sz w:val="21"/>
          <w:szCs w:val="21"/>
        </w:rPr>
        <w:t>Michelle kosch, Freedom And Reason in Kant, Schelling, and Kierkegaard, London: Oxford Clarendon press, 2006.</w:t>
      </w:r>
    </w:p>
    <w:p>
      <w:pPr>
        <w:ind w:firstLine="0" w:firstLineChars="0"/>
        <w:rPr>
          <w:rFonts w:eastAsia="宋体" w:cs="Times New Roman"/>
          <w:b/>
          <w:szCs w:val="21"/>
        </w:rPr>
      </w:pPr>
      <w:r>
        <w:rPr>
          <w:b/>
          <w:szCs w:val="21"/>
        </w:rPr>
        <w:t>论文类：</w:t>
      </w:r>
    </w:p>
    <w:p>
      <w:pPr>
        <w:pStyle w:val="38"/>
        <w:numPr>
          <w:ilvl w:val="0"/>
          <w:numId w:val="4"/>
        </w:numPr>
        <w:snapToGrid w:val="0"/>
        <w:ind w:firstLineChars="0"/>
        <w:rPr>
          <w:sz w:val="21"/>
          <w:szCs w:val="21"/>
        </w:rPr>
      </w:pPr>
      <w:r>
        <w:rPr>
          <w:rFonts w:hint="eastAsia"/>
          <w:sz w:val="21"/>
          <w:szCs w:val="21"/>
        </w:rPr>
        <w:t>涂丽平.焦虑下的罪感.浙江大学,2012.</w:t>
      </w:r>
    </w:p>
    <w:p>
      <w:pPr>
        <w:pStyle w:val="38"/>
        <w:numPr>
          <w:ilvl w:val="0"/>
          <w:numId w:val="4"/>
        </w:numPr>
        <w:snapToGrid w:val="0"/>
        <w:ind w:firstLineChars="0"/>
        <w:rPr>
          <w:sz w:val="21"/>
          <w:szCs w:val="21"/>
        </w:rPr>
      </w:pPr>
      <w:r>
        <w:rPr>
          <w:rFonts w:hint="eastAsia"/>
          <w:sz w:val="21"/>
          <w:szCs w:val="21"/>
        </w:rPr>
        <w:t>杨海涛.克尔凯郭尔生存论视域下的自我概念.南京大学,2017.</w:t>
      </w:r>
    </w:p>
    <w:p>
      <w:pPr>
        <w:pStyle w:val="38"/>
        <w:numPr>
          <w:ilvl w:val="0"/>
          <w:numId w:val="4"/>
        </w:numPr>
        <w:snapToGrid w:val="0"/>
        <w:ind w:firstLineChars="0"/>
        <w:rPr>
          <w:sz w:val="21"/>
          <w:szCs w:val="21"/>
        </w:rPr>
      </w:pPr>
      <w:r>
        <w:rPr>
          <w:rFonts w:hint="eastAsia"/>
          <w:sz w:val="21"/>
          <w:szCs w:val="21"/>
        </w:rPr>
        <w:t>姚艳秋.克尔凯郭尔论绝望.东北师范大学,2009.</w:t>
      </w:r>
    </w:p>
    <w:p>
      <w:pPr>
        <w:pStyle w:val="38"/>
        <w:numPr>
          <w:ilvl w:val="0"/>
          <w:numId w:val="4"/>
        </w:numPr>
        <w:snapToGrid w:val="0"/>
        <w:ind w:firstLineChars="0"/>
        <w:rPr>
          <w:sz w:val="21"/>
          <w:szCs w:val="21"/>
        </w:rPr>
      </w:pPr>
      <w:r>
        <w:rPr>
          <w:rFonts w:hint="eastAsia"/>
          <w:sz w:val="21"/>
          <w:szCs w:val="21"/>
        </w:rPr>
        <w:t>孙周兴.本质与实存——西方形而上学的实存哲学路线.中国社会</w:t>
      </w:r>
      <w:r>
        <w:rPr>
          <w:sz w:val="21"/>
          <w:szCs w:val="21"/>
        </w:rPr>
        <w:t>科</w:t>
      </w:r>
      <w:r>
        <w:rPr>
          <w:rFonts w:hint="eastAsia"/>
          <w:sz w:val="21"/>
          <w:szCs w:val="21"/>
        </w:rPr>
        <w:t>学,2004(06):71-81+205</w:t>
      </w:r>
    </w:p>
    <w:p>
      <w:pPr>
        <w:pStyle w:val="38"/>
        <w:numPr>
          <w:ilvl w:val="0"/>
          <w:numId w:val="4"/>
        </w:numPr>
        <w:snapToGrid w:val="0"/>
        <w:ind w:firstLineChars="0"/>
        <w:rPr>
          <w:sz w:val="21"/>
          <w:szCs w:val="21"/>
        </w:rPr>
      </w:pPr>
      <w:r>
        <w:rPr>
          <w:rFonts w:hint="eastAsia"/>
          <w:sz w:val="21"/>
          <w:szCs w:val="21"/>
        </w:rPr>
        <w:t>贺来.传统形而上学的价值及其限度——从“生命现象”的视角看.天津社会科学,2005(02):14-18.</w:t>
      </w:r>
    </w:p>
    <w:p>
      <w:pPr>
        <w:pStyle w:val="38"/>
        <w:numPr>
          <w:ilvl w:val="0"/>
          <w:numId w:val="4"/>
        </w:numPr>
        <w:snapToGrid w:val="0"/>
        <w:ind w:firstLineChars="0"/>
        <w:rPr>
          <w:sz w:val="21"/>
          <w:szCs w:val="21"/>
        </w:rPr>
      </w:pPr>
      <w:r>
        <w:rPr>
          <w:rFonts w:hint="eastAsia"/>
          <w:sz w:val="21"/>
          <w:szCs w:val="21"/>
        </w:rPr>
        <w:t>郑伟.试论克尔凯郭尔的绝望概念.理论学刊,2006(07):29-33.</w:t>
      </w:r>
    </w:p>
    <w:p>
      <w:pPr>
        <w:pStyle w:val="38"/>
        <w:numPr>
          <w:ilvl w:val="0"/>
          <w:numId w:val="4"/>
        </w:numPr>
        <w:snapToGrid w:val="0"/>
        <w:ind w:firstLineChars="0"/>
        <w:rPr>
          <w:sz w:val="21"/>
          <w:szCs w:val="21"/>
        </w:rPr>
      </w:pPr>
      <w:r>
        <w:rPr>
          <w:rFonts w:hint="eastAsia"/>
          <w:sz w:val="21"/>
          <w:szCs w:val="21"/>
        </w:rPr>
        <w:t>刘子桢.从自然接受到批判扬弃:论克尔凯郭尔生存辩证法与黑格尔辩证法的关系.世界哲学,2014(05):127-134161.</w:t>
      </w:r>
    </w:p>
    <w:p>
      <w:pPr>
        <w:pStyle w:val="38"/>
        <w:numPr>
          <w:ilvl w:val="0"/>
          <w:numId w:val="4"/>
        </w:numPr>
        <w:snapToGrid w:val="0"/>
        <w:ind w:firstLineChars="0"/>
        <w:rPr>
          <w:sz w:val="21"/>
          <w:szCs w:val="21"/>
        </w:rPr>
      </w:pPr>
      <w:r>
        <w:rPr>
          <w:rFonts w:hint="eastAsia"/>
          <w:sz w:val="21"/>
          <w:szCs w:val="21"/>
        </w:rPr>
        <w:t>王齐.克尔凯郭尔的生存境界论.江苏行政学院学报,2005(03):12-17.</w:t>
      </w:r>
    </w:p>
    <w:p>
      <w:pPr>
        <w:pStyle w:val="38"/>
        <w:numPr>
          <w:ilvl w:val="0"/>
          <w:numId w:val="4"/>
        </w:numPr>
        <w:snapToGrid w:val="0"/>
        <w:ind w:firstLineChars="0"/>
        <w:rPr>
          <w:sz w:val="21"/>
          <w:szCs w:val="21"/>
        </w:rPr>
      </w:pPr>
      <w:r>
        <w:rPr>
          <w:rFonts w:hint="eastAsia"/>
          <w:sz w:val="21"/>
          <w:szCs w:val="21"/>
        </w:rPr>
        <w:t>王齐.理性时代的信仰危机及出路——克尔凯郭尔假名写作时期的宗教哲学思想研究.浙江学刊,2003(02):15-25.</w:t>
      </w:r>
    </w:p>
    <w:p>
      <w:pPr>
        <w:pStyle w:val="38"/>
        <w:numPr>
          <w:ilvl w:val="0"/>
          <w:numId w:val="4"/>
        </w:numPr>
        <w:snapToGrid w:val="0"/>
        <w:ind w:firstLineChars="0"/>
        <w:rPr>
          <w:sz w:val="21"/>
          <w:szCs w:val="21"/>
        </w:rPr>
      </w:pPr>
      <w:r>
        <w:rPr>
          <w:rFonts w:hint="eastAsia"/>
          <w:sz w:val="21"/>
          <w:szCs w:val="21"/>
        </w:rPr>
        <w:t>王齐.克尔凯郭尔之为“存在主义先驱”的再审视.杭州师范大学学报(社会科学版),2011,33(04):65-69121.</w:t>
      </w:r>
    </w:p>
    <w:p>
      <w:pPr>
        <w:pStyle w:val="38"/>
        <w:numPr>
          <w:ilvl w:val="0"/>
          <w:numId w:val="4"/>
        </w:numPr>
        <w:snapToGrid w:val="0"/>
        <w:ind w:firstLineChars="0"/>
        <w:rPr>
          <w:sz w:val="21"/>
          <w:szCs w:val="21"/>
        </w:rPr>
      </w:pPr>
      <w:r>
        <w:rPr>
          <w:rFonts w:hint="eastAsia"/>
          <w:sz w:val="21"/>
          <w:szCs w:val="21"/>
        </w:rPr>
        <w:t>N.J.凯普伦,王齐.从绝望、冒犯到信仰——克利马克斯和反克利马克斯笔下的宗教和基督教阶段.世界哲学,2006(04):57-67.</w:t>
      </w:r>
    </w:p>
    <w:p>
      <w:pPr>
        <w:pStyle w:val="38"/>
        <w:numPr>
          <w:ilvl w:val="0"/>
          <w:numId w:val="4"/>
        </w:numPr>
        <w:snapToGrid w:val="0"/>
        <w:ind w:firstLineChars="0"/>
        <w:rPr>
          <w:sz w:val="21"/>
          <w:szCs w:val="21"/>
        </w:rPr>
      </w:pPr>
      <w:r>
        <w:rPr>
          <w:rFonts w:hint="eastAsia"/>
          <w:sz w:val="21"/>
          <w:szCs w:val="21"/>
        </w:rPr>
        <w:t>杨玉昌.叔本华与西方现代哲学——以克尔凯郭尔、尼采和维特根斯坦为例.中山大学学报(社会科学版),2003(01):53-58+124.</w:t>
      </w:r>
    </w:p>
    <w:p>
      <w:pPr>
        <w:pStyle w:val="38"/>
        <w:numPr>
          <w:ilvl w:val="0"/>
          <w:numId w:val="4"/>
        </w:numPr>
        <w:snapToGrid w:val="0"/>
        <w:ind w:firstLineChars="0"/>
        <w:rPr>
          <w:sz w:val="21"/>
          <w:szCs w:val="21"/>
        </w:rPr>
      </w:pPr>
      <w:r>
        <w:rPr>
          <w:rFonts w:hint="eastAsia"/>
          <w:sz w:val="21"/>
          <w:szCs w:val="21"/>
        </w:rPr>
        <w:t>温权.主体性与历史性的张力——从黑格尔、克尔凯郭尔到马克思.学术交流,2014(01):9-13.</w:t>
      </w:r>
    </w:p>
    <w:p>
      <w:pPr>
        <w:pStyle w:val="38"/>
        <w:numPr>
          <w:ilvl w:val="0"/>
          <w:numId w:val="4"/>
        </w:numPr>
        <w:snapToGrid w:val="0"/>
        <w:ind w:firstLineChars="0"/>
        <w:rPr>
          <w:sz w:val="21"/>
          <w:szCs w:val="21"/>
        </w:rPr>
      </w:pPr>
      <w:r>
        <w:rPr>
          <w:rFonts w:hint="eastAsia"/>
          <w:sz w:val="21"/>
          <w:szCs w:val="21"/>
        </w:rPr>
        <w:t>任继琼, 鲍景华. 信仰与存在——克尔凯郭尔的信仰存在论刍议. 中共贵州省委党校学报, 2006, 000(005):28-29.</w:t>
      </w:r>
    </w:p>
    <w:p>
      <w:pPr>
        <w:pStyle w:val="38"/>
        <w:numPr>
          <w:ilvl w:val="0"/>
          <w:numId w:val="4"/>
        </w:numPr>
        <w:snapToGrid w:val="0"/>
        <w:ind w:firstLineChars="0"/>
        <w:rPr>
          <w:sz w:val="21"/>
          <w:szCs w:val="21"/>
        </w:rPr>
      </w:pPr>
      <w:r>
        <w:rPr>
          <w:sz w:val="21"/>
          <w:szCs w:val="21"/>
        </w:rPr>
        <w:t>Stewart J B. Kierkegaard’s Phenomenology of Despair in The Sickness unto Death. Kierkegaard Studies Yearbook, 1997, 1997((Dec):117-143.</w:t>
      </w:r>
    </w:p>
    <w:p>
      <w:pPr>
        <w:pStyle w:val="38"/>
        <w:numPr>
          <w:ilvl w:val="0"/>
          <w:numId w:val="4"/>
        </w:numPr>
        <w:snapToGrid w:val="0"/>
        <w:ind w:firstLineChars="0"/>
        <w:rPr>
          <w:sz w:val="21"/>
          <w:szCs w:val="21"/>
        </w:rPr>
      </w:pPr>
      <w:r>
        <w:rPr>
          <w:sz w:val="21"/>
          <w:szCs w:val="21"/>
        </w:rPr>
        <w:t>Michelle K . 'Despair' in Kierkegaard's Either/Or. Journal of the History of Philosophy, 2006, 44(1):85-97.</w:t>
      </w:r>
    </w:p>
    <w:sectPr>
      <w:footerReference r:id="rId6" w:type="default"/>
      <w:footnotePr>
        <w:numFmt w:val="decimalEnclosedCircleChinese"/>
        <w:numRestart w:val="eachPage"/>
      </w:footnotePr>
      <w:pgSz w:w="12240" w:h="15840"/>
      <w:pgMar w:top="1440" w:right="1800" w:bottom="1440" w:left="1800" w:header="720" w:footer="72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200001FF" w:csb1="00000000"/>
  </w:font>
  <w:font w:name="Courier New">
    <w:panose1 w:val="02070609020205090404"/>
    <w:charset w:val="00"/>
    <w:family w:val="auto"/>
    <w:pitch w:val="default"/>
    <w:sig w:usb0="E0000AFF" w:usb1="4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pingfang sc">
    <w:altName w:val="苹方-简"/>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86"/>
    <w:family w:val="modern"/>
    <w:pitch w:val="default"/>
    <w:sig w:usb0="00000000" w:usb1="00000000" w:usb2="00000000" w:usb3="00000000" w:csb0="00040000" w:csb1="00000000"/>
  </w:font>
  <w:font w:name="微软雅黑">
    <w:altName w:val="汉仪旗黑KW"/>
    <w:panose1 w:val="020B0503020204020204"/>
    <w:charset w:val="86"/>
    <w:family w:val="auto"/>
    <w:pitch w:val="default"/>
    <w:sig w:usb0="00000000" w:usb1="00000000" w:usb2="00000016" w:usb3="00000000" w:csb0="0004001F" w:csb1="00000000"/>
  </w:font>
  <w:font w:name="Tahoma">
    <w:panose1 w:val="020B0804030504040204"/>
    <w:charset w:val="00"/>
    <w:family w:val="auto"/>
    <w:pitch w:val="default"/>
    <w:sig w:usb0="E1002AFF" w:usb1="C000605B" w:usb2="00000029" w:usb3="00000000" w:csb0="200101FF" w:csb1="20280000"/>
  </w:font>
  <w:font w:name="Segoe Print">
    <w:altName w:val="苹方-简"/>
    <w:panose1 w:val="02000600000000000000"/>
    <w:charset w:val="00"/>
    <w:family w:val="auto"/>
    <w:pitch w:val="default"/>
    <w:sig w:usb0="00000000" w:usb1="00000000" w:usb2="00000000" w:usb3="00000000" w:csb0="2000009F" w:csb1="47010000"/>
  </w:font>
  <w:font w:name="楷体">
    <w:altName w:val="汉仪楷体KW"/>
    <w:panose1 w:val="02010609060101010101"/>
    <w:charset w:val="86"/>
    <w:family w:val="auto"/>
    <w:pitch w:val="default"/>
    <w:sig w:usb0="00000000" w:usb1="00000000" w:usb2="00000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 w:name="Symbol">
    <w:panose1 w:val="05050102010706020507"/>
    <w:charset w:val="00"/>
    <w:family w:val="auto"/>
    <w:pitch w:val="default"/>
    <w:sig w:usb0="00000000" w:usb1="00000000" w:usb2="00000000" w:usb3="00000000" w:csb0="80000000" w:csb1="00000000"/>
  </w:font>
  <w:font w:name="华文黑体">
    <w:panose1 w:val="02010600040101010101"/>
    <w:charset w:val="86"/>
    <w:family w:val="auto"/>
    <w:pitch w:val="default"/>
    <w:sig w:usb0="00000287"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121163"/>
    </w:sdtPr>
    <w:sdtEndPr>
      <w:rPr>
        <w:rFonts w:ascii="Times New Roman" w:hAnsi="Times New Roman" w:cs="Times New Roman"/>
        <w:sz w:val="20"/>
      </w:rPr>
    </w:sdtEndPr>
    <w:sdtContent>
      <w:p>
        <w:pPr>
          <w:pStyle w:val="8"/>
          <w:ind w:firstLine="360"/>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PAGE   \* MERGEFORMAT</w:instrText>
        </w:r>
        <w:r>
          <w:rPr>
            <w:rFonts w:ascii="Times New Roman" w:hAnsi="Times New Roman" w:cs="Times New Roman"/>
            <w:sz w:val="20"/>
          </w:rPr>
          <w:fldChar w:fldCharType="separate"/>
        </w:r>
        <w:r>
          <w:rPr>
            <w:rFonts w:ascii="Times New Roman" w:hAnsi="Times New Roman" w:cs="Times New Roman"/>
            <w:sz w:val="20"/>
            <w:lang w:val="zh-CN"/>
          </w:rPr>
          <w:t>2</w:t>
        </w:r>
        <w:r>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spacing w:line="240" w:lineRule="auto"/>
        <w:ind w:firstLine="0" w:firstLineChars="0"/>
      </w:pPr>
      <w:r>
        <w:rPr>
          <w:rStyle w:val="17"/>
        </w:rPr>
        <w:footnoteRef/>
      </w:r>
      <w:r>
        <w:t xml:space="preserve"> </w:t>
      </w:r>
      <w:r>
        <w:rPr>
          <w:rFonts w:hint="eastAsia"/>
        </w:rPr>
        <w:t>王齐：《走向绝望的深渊：克尔凯郭尔的美学生活境界》，中国社会科学出版社</w:t>
      </w:r>
      <w:r>
        <w:rPr>
          <w:rFonts w:hint="eastAsia" w:ascii="Times New Roman" w:hAnsi="Times New Roman" w:eastAsia="宋体" w:cs="宋体"/>
          <w:szCs w:val="21"/>
        </w:rPr>
        <w:t>2000</w:t>
      </w:r>
      <w:r>
        <w:rPr>
          <w:rFonts w:hint="eastAsia"/>
        </w:rPr>
        <w:t>年版</w:t>
      </w:r>
      <w:r>
        <w:t>，第</w:t>
      </w:r>
      <w:r>
        <w:rPr>
          <w:rFonts w:ascii="Times New Roman" w:hAnsi="Times New Roman" w:eastAsia="宋体" w:cs="宋体"/>
          <w:szCs w:val="21"/>
        </w:rPr>
        <w:t>5</w:t>
      </w:r>
      <w:r>
        <w:t>页。</w:t>
      </w:r>
    </w:p>
  </w:footnote>
  <w:footnote w:id="1">
    <w:p>
      <w:pPr>
        <w:pStyle w:val="11"/>
        <w:spacing w:line="240" w:lineRule="auto"/>
        <w:ind w:firstLine="0" w:firstLineChars="0"/>
      </w:pPr>
      <w:r>
        <w:rPr>
          <w:rStyle w:val="17"/>
        </w:rPr>
        <w:footnoteRef/>
      </w:r>
      <w:r>
        <w:t xml:space="preserve"> </w:t>
      </w:r>
      <w:r>
        <w:rPr>
          <w:rFonts w:hint="eastAsia"/>
        </w:rPr>
        <w:t>郑伟</w:t>
      </w:r>
      <w:r>
        <w:t>：《</w:t>
      </w:r>
      <w:r>
        <w:rPr>
          <w:rFonts w:hint="eastAsia"/>
        </w:rPr>
        <w:t>试论克尔凯郭尔的绝望概念</w:t>
      </w:r>
      <w:r>
        <w:t>》，</w:t>
      </w:r>
      <w:r>
        <w:rPr>
          <w:rFonts w:hint="eastAsia"/>
        </w:rPr>
        <w:t>理论学刊</w:t>
      </w:r>
      <w:r>
        <w:t>，</w:t>
      </w:r>
      <w:r>
        <w:rPr>
          <w:rFonts w:hint="eastAsia" w:ascii="Times New Roman" w:hAnsi="Times New Roman" w:eastAsia="宋体" w:cs="宋体"/>
          <w:szCs w:val="21"/>
        </w:rPr>
        <w:t>2006</w:t>
      </w:r>
      <w:r>
        <w:t>年</w:t>
      </w:r>
      <w:r>
        <w:rPr>
          <w:rFonts w:hint="eastAsia" w:ascii="Times New Roman" w:hAnsi="Times New Roman" w:eastAsia="宋体" w:cs="宋体"/>
          <w:szCs w:val="21"/>
        </w:rPr>
        <w:t>07</w:t>
      </w:r>
      <w:r>
        <w:t>期。</w:t>
      </w:r>
    </w:p>
  </w:footnote>
  <w:footnote w:id="2">
    <w:p>
      <w:pPr>
        <w:pStyle w:val="11"/>
        <w:spacing w:line="240" w:lineRule="auto"/>
        <w:ind w:firstLine="0" w:firstLineChars="0"/>
      </w:pPr>
      <w:r>
        <w:rPr>
          <w:rStyle w:val="17"/>
        </w:rPr>
        <w:footnoteRef/>
      </w:r>
      <w:r>
        <w:t xml:space="preserve"> </w:t>
      </w:r>
      <w:r>
        <w:rPr>
          <w:rFonts w:hint="eastAsia"/>
        </w:rPr>
        <w:t>“</w:t>
      </w:r>
      <w:r>
        <w:t>否定精神</w:t>
      </w:r>
      <w:r>
        <w:rPr>
          <w:rFonts w:hint="eastAsia"/>
        </w:rPr>
        <w:t>”</w:t>
      </w:r>
      <w:r>
        <w:t>指包含有一定精神品格的性情，由于人具有反思的能力因而精神的可能性和虚无由此显现，人必须进行选择，在选择过程中的两难心境构成了否定精神，其特征是</w:t>
      </w:r>
      <w:r>
        <w:rPr>
          <w:rFonts w:hint="eastAsia"/>
        </w:rPr>
        <w:t>“</w:t>
      </w:r>
      <w:r>
        <w:t>精神的事实性不断地自己显示为一种英气可能性的形式</w:t>
      </w:r>
      <w:r>
        <w:rPr>
          <w:rFonts w:hint="eastAsia"/>
        </w:rPr>
        <w:t>”</w:t>
      </w:r>
      <w:r>
        <w:t>。在此意义上，绝望处于否定精神的范畴内，它是还未完全成为精神的病态形式。参考自</w:t>
      </w:r>
      <w:r>
        <w:rPr>
          <w:rFonts w:hint="eastAsia" w:ascii="Times New Roman" w:hAnsi="Times New Roman" w:eastAsia="宋体" w:cs="宋体"/>
          <w:szCs w:val="21"/>
        </w:rPr>
        <w:t>杨大春：《沉沦与拯救——克尔凯戈尔的精神哲学研究》，东方出版社1997年版</w:t>
      </w:r>
      <w:r>
        <w:rPr>
          <w:rFonts w:ascii="Times New Roman" w:hAnsi="Times New Roman" w:eastAsia="宋体" w:cs="宋体"/>
          <w:szCs w:val="21"/>
        </w:rPr>
        <w:t>，第45-46页。</w:t>
      </w:r>
    </w:p>
  </w:footnote>
  <w:footnote w:id="3">
    <w:p>
      <w:pPr>
        <w:pStyle w:val="11"/>
        <w:spacing w:line="240" w:lineRule="auto"/>
        <w:ind w:firstLine="0" w:firstLineChars="0"/>
      </w:pPr>
      <w:r>
        <w:rPr>
          <w:rStyle w:val="17"/>
        </w:rPr>
        <w:footnoteRef/>
      </w:r>
      <w:r>
        <w:t xml:space="preserve"> </w:t>
      </w:r>
      <w:r>
        <w:rPr>
          <w:rFonts w:hint="eastAsia" w:ascii="Times New Roman" w:hAnsi="Times New Roman" w:eastAsia="宋体" w:cs="宋体"/>
          <w:szCs w:val="21"/>
        </w:rPr>
        <w:t>涂丽平</w:t>
      </w:r>
      <w:r>
        <w:rPr>
          <w:rFonts w:ascii="Times New Roman" w:hAnsi="Times New Roman" w:eastAsia="宋体" w:cs="宋体"/>
          <w:szCs w:val="21"/>
        </w:rPr>
        <w:t>：《</w:t>
      </w:r>
      <w:r>
        <w:rPr>
          <w:rFonts w:hint="eastAsia" w:ascii="Times New Roman" w:hAnsi="Times New Roman" w:eastAsia="宋体" w:cs="宋体"/>
          <w:szCs w:val="21"/>
        </w:rPr>
        <w:t>焦虑下的罪感</w:t>
      </w:r>
      <w:r>
        <w:rPr>
          <w:rFonts w:ascii="Times New Roman" w:hAnsi="Times New Roman" w:eastAsia="宋体" w:cs="宋体"/>
          <w:szCs w:val="21"/>
        </w:rPr>
        <w:t>》，</w:t>
      </w:r>
      <w:r>
        <w:rPr>
          <w:rFonts w:hint="eastAsia" w:ascii="Times New Roman" w:hAnsi="Times New Roman" w:eastAsia="宋体" w:cs="宋体"/>
          <w:szCs w:val="21"/>
        </w:rPr>
        <w:t>浙江大学2012</w:t>
      </w:r>
      <w:r>
        <w:rPr>
          <w:rFonts w:ascii="Times New Roman" w:hAnsi="Times New Roman" w:eastAsia="宋体" w:cs="宋体"/>
          <w:szCs w:val="21"/>
        </w:rPr>
        <w:t>年，第1页。</w:t>
      </w:r>
    </w:p>
  </w:footnote>
  <w:footnote w:id="4">
    <w:p>
      <w:pPr>
        <w:pStyle w:val="11"/>
        <w:spacing w:line="240" w:lineRule="auto"/>
        <w:ind w:firstLine="0" w:firstLineChars="0"/>
      </w:pPr>
      <w:r>
        <w:rPr>
          <w:rStyle w:val="17"/>
        </w:rPr>
        <w:footnoteRef/>
      </w:r>
      <w:r>
        <w:t xml:space="preserve"> </w:t>
      </w:r>
      <w:r>
        <w:rPr>
          <w:rFonts w:hint="eastAsia" w:ascii="Times New Roman" w:hAnsi="Times New Roman" w:cstheme="minorEastAsia"/>
        </w:rPr>
        <w:t>Michael Theunissen. Kierkegaard</w:t>
      </w:r>
      <w:r>
        <w:rPr>
          <w:rFonts w:ascii="Times New Roman" w:hAnsi="Times New Roman" w:cstheme="minorEastAsia"/>
        </w:rPr>
        <w:t>’</w:t>
      </w:r>
      <w:r>
        <w:rPr>
          <w:rFonts w:hint="eastAsia" w:ascii="Times New Roman" w:hAnsi="Times New Roman" w:cstheme="minorEastAsia"/>
        </w:rPr>
        <w:t>s Concept of Despair Princeton monographs in philosophy. Princeton University Press,2005.</w:t>
      </w:r>
      <w:r>
        <w:rPr>
          <w:rFonts w:ascii="Times New Roman" w:hAnsi="Times New Roman" w:cstheme="minorEastAsia"/>
        </w:rPr>
        <w:t>P47.</w:t>
      </w:r>
    </w:p>
  </w:footnote>
  <w:footnote w:id="5">
    <w:p>
      <w:pPr>
        <w:pStyle w:val="11"/>
        <w:spacing w:line="240" w:lineRule="auto"/>
        <w:ind w:firstLine="0" w:firstLineChars="0"/>
      </w:pPr>
      <w:r>
        <w:rPr>
          <w:rStyle w:val="17"/>
        </w:rPr>
        <w:footnoteRef/>
      </w:r>
      <w:r>
        <w:t xml:space="preserve"> </w:t>
      </w:r>
      <w:r>
        <w:rPr>
          <w:rFonts w:hint="eastAsia" w:ascii="Times New Roman" w:hAnsi="Times New Roman" w:cstheme="minorEastAsia"/>
        </w:rPr>
        <w:t>Alastair Hannay. Kierkegaard and Philosophy. London: Routledge, 2003.</w:t>
      </w:r>
      <w:r>
        <w:rPr>
          <w:rFonts w:ascii="Times New Roman" w:hAnsi="Times New Roman" w:cstheme="minorEastAsia"/>
        </w:rPr>
        <w:t>P88.</w:t>
      </w:r>
    </w:p>
  </w:footnote>
  <w:footnote w:id="6">
    <w:p>
      <w:pPr>
        <w:pStyle w:val="11"/>
        <w:spacing w:line="240" w:lineRule="auto"/>
        <w:ind w:firstLine="0" w:firstLineChars="0"/>
      </w:pPr>
      <w:r>
        <w:rPr>
          <w:rStyle w:val="17"/>
        </w:rPr>
        <w:footnoteRef/>
      </w:r>
      <w:r>
        <w:t xml:space="preserve"> </w:t>
      </w:r>
      <w:r>
        <w:rPr>
          <w:rFonts w:hint="eastAsia" w:ascii="Times New Roman" w:hAnsi="Times New Roman" w:cstheme="minorEastAsia"/>
        </w:rPr>
        <w:t>Michelle K. 'Despair' in Kierkegaard's Either/Or. Journal of the History of Philosophy, 2006, 44(1):85-97</w:t>
      </w:r>
      <w:r>
        <w:rPr>
          <w:rFonts w:ascii="Times New Roman" w:hAnsi="Times New Roman" w:cstheme="minorEastAsia"/>
        </w:rPr>
        <w:t>.P97.</w:t>
      </w:r>
    </w:p>
  </w:footnote>
  <w:footnote w:id="7">
    <w:p>
      <w:pPr>
        <w:pStyle w:val="11"/>
        <w:spacing w:line="240" w:lineRule="auto"/>
        <w:ind w:firstLine="0" w:firstLineChars="0"/>
        <w:rPr>
          <w:rFonts w:ascii="Times New Roman" w:hAnsi="Times New Roman" w:cstheme="minorEastAsia"/>
        </w:rPr>
      </w:pPr>
      <w:r>
        <w:rPr>
          <w:rStyle w:val="17"/>
          <w:rFonts w:hint="eastAsia" w:ascii="Times New Roman" w:hAnsi="Times New Roman" w:cstheme="minorEastAsia"/>
        </w:rPr>
        <w:footnoteRef/>
      </w:r>
      <w:r>
        <w:rPr>
          <w:rFonts w:ascii="Times New Roman" w:hAnsi="Times New Roman" w:cstheme="minorEastAsia"/>
        </w:rPr>
        <w:t xml:space="preserve"> </w:t>
      </w:r>
      <w:r>
        <w:rPr>
          <w:rFonts w:hint="eastAsia" w:ascii="Times New Roman" w:hAnsi="Times New Roman" w:cstheme="minorEastAsia"/>
        </w:rPr>
        <w:t>[德]黑格尔：《小逻辑》，贺麟译，上海人民出版社2008年版，第71页。</w:t>
      </w:r>
    </w:p>
  </w:footnote>
  <w:footnote w:id="8">
    <w:p>
      <w:pPr>
        <w:pStyle w:val="11"/>
        <w:spacing w:line="240" w:lineRule="auto"/>
        <w:ind w:firstLine="0" w:firstLineChars="0"/>
      </w:pPr>
      <w:r>
        <w:rPr>
          <w:rStyle w:val="17"/>
        </w:rPr>
        <w:footnoteRef/>
      </w:r>
      <w:r>
        <w:t xml:space="preserve"> </w:t>
      </w:r>
      <w:r>
        <w:rPr>
          <w:rFonts w:hint="eastAsia"/>
        </w:rPr>
        <w:t>参考</w:t>
      </w:r>
      <w:r>
        <w:rPr>
          <w:rFonts w:hint="eastAsia" w:ascii="Times New Roman" w:hAnsi="Times New Roman" w:eastAsia="宋体" w:cs="宋体"/>
          <w:szCs w:val="21"/>
        </w:rPr>
        <w:t>李娉：《马克思与克尔凯郭尔哲学思想比较》，人民出版社2017年版，第92页。</w:t>
      </w:r>
    </w:p>
  </w:footnote>
  <w:footnote w:id="9">
    <w:p>
      <w:pPr>
        <w:pStyle w:val="11"/>
        <w:spacing w:line="240" w:lineRule="auto"/>
        <w:ind w:firstLine="0" w:firstLineChars="0"/>
      </w:pPr>
      <w:r>
        <w:rPr>
          <w:rStyle w:val="17"/>
        </w:rPr>
        <w:footnoteRef/>
      </w:r>
      <w:r>
        <w:t xml:space="preserve"> </w:t>
      </w:r>
      <w:r>
        <w:rPr>
          <w:rFonts w:hint="eastAsia"/>
        </w:rPr>
        <w:t>[德</w:t>
      </w:r>
      <w:r>
        <w:t>]</w:t>
      </w:r>
      <w:r>
        <w:rPr>
          <w:rFonts w:hint="eastAsia"/>
        </w:rPr>
        <w:t>黑格尔：《美学》，朱光潜译，商务印书馆</w:t>
      </w:r>
      <w:r>
        <w:rPr>
          <w:rFonts w:hint="eastAsia" w:ascii="Times New Roman" w:hAnsi="Times New Roman" w:cstheme="minorEastAsia"/>
        </w:rPr>
        <w:t>1996</w:t>
      </w:r>
      <w:r>
        <w:rPr>
          <w:rFonts w:hint="eastAsia"/>
        </w:rPr>
        <w:t>年版，第</w:t>
      </w:r>
      <w:r>
        <w:rPr>
          <w:rFonts w:hint="eastAsia" w:ascii="Times New Roman" w:hAnsi="Times New Roman" w:eastAsia="宋体" w:cs="宋体"/>
          <w:szCs w:val="21"/>
        </w:rPr>
        <w:t>142</w:t>
      </w:r>
      <w:r>
        <w:rPr>
          <w:rFonts w:hint="eastAsia"/>
        </w:rPr>
        <w:t>页。</w:t>
      </w:r>
    </w:p>
  </w:footnote>
  <w:footnote w:id="10">
    <w:p>
      <w:pPr>
        <w:pStyle w:val="11"/>
        <w:spacing w:line="240" w:lineRule="auto"/>
        <w:ind w:firstLine="0" w:firstLineChars="0"/>
      </w:pPr>
      <w:r>
        <w:rPr>
          <w:rStyle w:val="17"/>
        </w:rPr>
        <w:footnoteRef/>
      </w:r>
      <w:r>
        <w:t xml:space="preserve"> </w:t>
      </w:r>
      <w:r>
        <w:rPr>
          <w:rFonts w:hint="eastAsia" w:ascii="Times New Roman" w:hAnsi="Times New Roman" w:cstheme="minorEastAsia"/>
        </w:rPr>
        <w:t>[丹]京不特：《黑格尔或基尔克郭尔》，金城出版社2012年版，第2</w:t>
      </w:r>
      <w:r>
        <w:rPr>
          <w:rFonts w:ascii="Times New Roman" w:hAnsi="Times New Roman" w:cstheme="minorEastAsia"/>
        </w:rPr>
        <w:t>79</w:t>
      </w:r>
      <w:r>
        <w:rPr>
          <w:rFonts w:hint="eastAsia" w:ascii="Times New Roman" w:hAnsi="Times New Roman" w:cstheme="minorEastAsia"/>
        </w:rPr>
        <w:t>页。</w:t>
      </w:r>
    </w:p>
  </w:footnote>
  <w:footnote w:id="11">
    <w:p>
      <w:pPr>
        <w:pStyle w:val="11"/>
        <w:spacing w:line="240" w:lineRule="auto"/>
        <w:ind w:firstLine="0" w:firstLineChars="0"/>
      </w:pPr>
      <w:r>
        <w:rPr>
          <w:rStyle w:val="17"/>
        </w:rPr>
        <w:footnoteRef/>
      </w:r>
      <w:r>
        <w:t xml:space="preserve"> </w:t>
      </w:r>
      <w:r>
        <w:rPr>
          <w:rFonts w:hint="eastAsia" w:ascii="Times New Roman" w:hAnsi="Times New Roman" w:cstheme="minorEastAsia"/>
        </w:rPr>
        <w:t>[丹]克尔凯郭尔：《最后的、非科学性的附言》，王齐译，中国社会科学出版社2017年版，第89页</w:t>
      </w:r>
      <w:r>
        <w:rPr>
          <w:rFonts w:ascii="Times New Roman" w:hAnsi="Times New Roman" w:cstheme="minorEastAsia"/>
        </w:rPr>
        <w:t>。</w:t>
      </w:r>
    </w:p>
  </w:footnote>
  <w:footnote w:id="12">
    <w:p>
      <w:pPr>
        <w:pStyle w:val="11"/>
        <w:spacing w:line="240" w:lineRule="auto"/>
        <w:ind w:firstLine="0" w:firstLineChars="0"/>
      </w:pPr>
      <w:r>
        <w:rPr>
          <w:rStyle w:val="17"/>
        </w:rPr>
        <w:footnoteRef/>
      </w:r>
      <w:r>
        <w:t xml:space="preserve"> </w:t>
      </w:r>
      <w:r>
        <w:rPr>
          <w:rFonts w:hint="eastAsia" w:ascii="Times New Roman" w:hAnsi="Times New Roman" w:cstheme="minorEastAsia"/>
        </w:rPr>
        <w:t>[丹]京不特：《黑格尔或基尔克郭尔》，金城出版社2012年版，第2</w:t>
      </w:r>
      <w:r>
        <w:rPr>
          <w:rFonts w:ascii="Times New Roman" w:hAnsi="Times New Roman" w:cstheme="minorEastAsia"/>
        </w:rPr>
        <w:t>79</w:t>
      </w:r>
      <w:r>
        <w:rPr>
          <w:rFonts w:hint="eastAsia" w:ascii="Times New Roman" w:hAnsi="Times New Roman" w:cstheme="minorEastAsia"/>
        </w:rPr>
        <w:t>页。</w:t>
      </w:r>
    </w:p>
  </w:footnote>
  <w:footnote w:id="13">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cstheme="minorEastAsia"/>
        </w:rPr>
        <w:t xml:space="preserve"> </w:t>
      </w:r>
      <w:r>
        <w:rPr>
          <w:rFonts w:hint="eastAsia" w:ascii="Times New Roman" w:hAnsi="Times New Roman" w:cstheme="minorEastAsia"/>
        </w:rPr>
        <w:t>[丹]克尔凯郭尔：《最后的、非科学性的附言》，王齐译，中国社会科学出版社2017年版，第</w:t>
      </w:r>
      <w:r>
        <w:rPr>
          <w:rFonts w:ascii="Times New Roman" w:hAnsi="Times New Roman" w:cstheme="minorEastAsia"/>
        </w:rPr>
        <w:t>67</w:t>
      </w:r>
      <w:r>
        <w:rPr>
          <w:rFonts w:hint="eastAsia" w:ascii="Times New Roman" w:hAnsi="Times New Roman" w:cstheme="minorEastAsia"/>
        </w:rPr>
        <w:t>页</w:t>
      </w:r>
      <w:r>
        <w:rPr>
          <w:rFonts w:ascii="Times New Roman" w:hAnsi="Times New Roman" w:cstheme="minorEastAsia"/>
        </w:rPr>
        <w:t>。</w:t>
      </w:r>
    </w:p>
  </w:footnote>
  <w:footnote w:id="14">
    <w:p>
      <w:pPr>
        <w:pStyle w:val="11"/>
        <w:spacing w:line="240" w:lineRule="auto"/>
        <w:ind w:firstLine="0" w:firstLineChars="0"/>
        <w:rPr>
          <w:rFonts w:ascii="Times New Roman" w:hAnsi="Times New Roman" w:cstheme="minorEastAsia"/>
        </w:rPr>
      </w:pPr>
      <w:r>
        <w:rPr>
          <w:rStyle w:val="17"/>
          <w:rFonts w:hint="eastAsia" w:ascii="Times New Roman" w:hAnsi="Times New Roman" w:cstheme="minorEastAsia"/>
        </w:rPr>
        <w:footnoteRef/>
      </w:r>
      <w:r>
        <w:rPr>
          <w:rFonts w:ascii="Times New Roman" w:hAnsi="Times New Roman"/>
        </w:rPr>
        <w:t xml:space="preserve"> </w:t>
      </w:r>
      <w:r>
        <w:rPr>
          <w:rFonts w:hint="eastAsia" w:ascii="Times New Roman" w:hAnsi="Times New Roman" w:cstheme="minorEastAsia"/>
        </w:rPr>
        <w:t>[丹]克尔凯郭尔：《最后的、非科学性的附言》，王齐译，中国社会科学出版社2017年版，第</w:t>
      </w:r>
      <w:r>
        <w:rPr>
          <w:rFonts w:ascii="Times New Roman" w:hAnsi="Times New Roman" w:cstheme="minorEastAsia"/>
        </w:rPr>
        <w:t>255</w:t>
      </w:r>
      <w:r>
        <w:rPr>
          <w:rFonts w:hint="eastAsia" w:ascii="Times New Roman" w:hAnsi="Times New Roman" w:cstheme="minorEastAsia"/>
        </w:rPr>
        <w:t>页。</w:t>
      </w:r>
    </w:p>
  </w:footnote>
  <w:footnote w:id="15">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rPr>
        <w:t>“</w:t>
      </w:r>
      <w:r>
        <w:rPr>
          <w:rFonts w:ascii="Times New Roman" w:hAnsi="Times New Roman"/>
        </w:rPr>
        <w:t>谬误</w:t>
      </w:r>
      <w:r>
        <w:rPr>
          <w:rFonts w:hint="eastAsia" w:ascii="Times New Roman" w:hAnsi="Times New Roman"/>
        </w:rPr>
        <w:t>”</w:t>
      </w:r>
      <w:r>
        <w:rPr>
          <w:rFonts w:ascii="Times New Roman" w:hAnsi="Times New Roman"/>
        </w:rPr>
        <w:t>在这里指生存在思辨理性构建的必然性体系中的人缺乏对</w:t>
      </w:r>
      <w:r>
        <w:rPr>
          <w:rFonts w:hint="eastAsia" w:ascii="Times New Roman" w:hAnsi="Times New Roman"/>
        </w:rPr>
        <w:t>“</w:t>
      </w:r>
      <w:r>
        <w:rPr>
          <w:rFonts w:ascii="Times New Roman" w:hAnsi="Times New Roman"/>
        </w:rPr>
        <w:t>每一个人都是</w:t>
      </w:r>
      <w:r>
        <w:rPr>
          <w:rFonts w:hint="eastAsia" w:ascii="Times New Roman" w:hAnsi="Times New Roman"/>
        </w:rPr>
        <w:t>‘</w:t>
      </w:r>
      <w:r>
        <w:rPr>
          <w:rFonts w:ascii="Times New Roman" w:hAnsi="Times New Roman"/>
        </w:rPr>
        <w:t>灵魂-肉体的</w:t>
      </w:r>
      <w:r>
        <w:rPr>
          <w:rFonts w:hint="eastAsia" w:ascii="Times New Roman" w:hAnsi="Times New Roman"/>
        </w:rPr>
        <w:t>’</w:t>
      </w:r>
      <w:r>
        <w:rPr>
          <w:rFonts w:ascii="Times New Roman" w:hAnsi="Times New Roman"/>
        </w:rPr>
        <w:t>综合并且天生有着</w:t>
      </w:r>
      <w:r>
        <w:rPr>
          <w:rFonts w:hint="eastAsia" w:ascii="Times New Roman" w:hAnsi="Times New Roman"/>
        </w:rPr>
        <w:t>‘</w:t>
      </w:r>
      <w:r>
        <w:rPr>
          <w:rFonts w:ascii="Times New Roman" w:hAnsi="Times New Roman"/>
        </w:rPr>
        <w:t>是精神</w:t>
      </w:r>
      <w:r>
        <w:rPr>
          <w:rFonts w:hint="eastAsia" w:ascii="Times New Roman" w:hAnsi="Times New Roman"/>
        </w:rPr>
        <w:t>’</w:t>
      </w:r>
      <w:r>
        <w:rPr>
          <w:rFonts w:ascii="Times New Roman" w:hAnsi="Times New Roman"/>
        </w:rPr>
        <w:t>的禀赋</w:t>
      </w:r>
      <w:r>
        <w:rPr>
          <w:rFonts w:hint="eastAsia" w:ascii="Times New Roman" w:hAnsi="Times New Roman"/>
        </w:rPr>
        <w:t>”</w:t>
      </w:r>
      <w:r>
        <w:rPr>
          <w:rFonts w:ascii="Times New Roman" w:hAnsi="Times New Roman"/>
        </w:rPr>
        <w:t>的认知。参考自</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453</w:t>
      </w:r>
      <w:r>
        <w:rPr>
          <w:rFonts w:hint="eastAsia" w:ascii="Times New Roman" w:hAnsi="Times New Roman" w:cstheme="minorEastAsia"/>
        </w:rPr>
        <w:t>页</w:t>
      </w:r>
      <w:r>
        <w:rPr>
          <w:rFonts w:ascii="Times New Roman" w:hAnsi="Times New Roman" w:cstheme="minorEastAsia"/>
        </w:rPr>
        <w:t>。</w:t>
      </w:r>
    </w:p>
  </w:footnote>
  <w:footnote w:id="16">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[丹]克尔凯郭尔：《最后的、非科学性的附言》，王齐译，国社会科学出版社2017年版，第</w:t>
      </w:r>
      <w:r>
        <w:rPr>
          <w:rFonts w:ascii="Times New Roman" w:hAnsi="Times New Roman" w:cstheme="minorEastAsia"/>
        </w:rPr>
        <w:t>78</w:t>
      </w:r>
      <w:r>
        <w:rPr>
          <w:rFonts w:hint="eastAsia" w:ascii="Times New Roman" w:hAnsi="Times New Roman" w:cstheme="minorEastAsia"/>
        </w:rPr>
        <w:t>页</w:t>
      </w:r>
      <w:r>
        <w:rPr>
          <w:rFonts w:ascii="Times New Roman" w:hAnsi="Times New Roman" w:cstheme="minorEastAsia"/>
        </w:rPr>
        <w:t>。</w:t>
      </w:r>
    </w:p>
  </w:footnote>
  <w:footnote w:id="17">
    <w:p>
      <w:pPr>
        <w:pStyle w:val="11"/>
        <w:spacing w:line="240" w:lineRule="auto"/>
        <w:ind w:firstLine="0" w:firstLineChars="0"/>
      </w:pPr>
      <w:r>
        <w:rPr>
          <w:rStyle w:val="17"/>
        </w:rPr>
        <w:footnoteRef/>
      </w:r>
      <w:r>
        <w:rPr>
          <w:rFonts w:hint="eastAsia" w:ascii="Times New Roman" w:hAnsi="Times New Roman" w:cstheme="minorEastAsia"/>
        </w:rPr>
        <w:t xml:space="preserve"> [丹]京不特：《黑格尔或基尔克郭尔》，金城出版社2012年版，第266页。</w:t>
      </w:r>
    </w:p>
  </w:footnote>
  <w:footnote w:id="18">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非此即彼（下）</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09</w:t>
      </w:r>
      <w:r>
        <w:rPr>
          <w:rFonts w:hint="eastAsia" w:ascii="Times New Roman" w:hAnsi="Times New Roman" w:cstheme="minorEastAsia"/>
        </w:rPr>
        <w:t>年版，第</w:t>
      </w:r>
      <w:r>
        <w:rPr>
          <w:rFonts w:ascii="Times New Roman" w:hAnsi="Times New Roman" w:cstheme="minorEastAsia"/>
        </w:rPr>
        <w:t>219</w:t>
      </w:r>
      <w:r>
        <w:rPr>
          <w:rFonts w:hint="eastAsia" w:ascii="Times New Roman" w:hAnsi="Times New Roman" w:cstheme="minorEastAsia"/>
        </w:rPr>
        <w:t>页</w:t>
      </w:r>
      <w:r>
        <w:rPr>
          <w:rFonts w:ascii="Times New Roman" w:hAnsi="Times New Roman" w:cstheme="minorEastAsia"/>
        </w:rPr>
        <w:t>。</w:t>
      </w:r>
    </w:p>
  </w:footnote>
  <w:footnote w:id="19">
    <w:p>
      <w:pPr>
        <w:pStyle w:val="11"/>
        <w:spacing w:line="240" w:lineRule="auto"/>
        <w:ind w:firstLine="0" w:firstLineChars="0"/>
      </w:pPr>
      <w:r>
        <w:rPr>
          <w:rStyle w:val="17"/>
        </w:rPr>
        <w:footnoteRef/>
      </w:r>
      <w:r>
        <w:t xml:space="preserve"> </w:t>
      </w:r>
      <w:r>
        <w:rPr>
          <w:rFonts w:ascii="Times New Roman" w:hAnsi="Times New Roman" w:cstheme="minorEastAsia"/>
        </w:rPr>
        <w:t>王齐：《生命与信仰——克尔凯郭尔假名写作时期基督教哲学思想研究》，江苏人民出版社2010年版，第273页。</w:t>
      </w:r>
    </w:p>
  </w:footnote>
  <w:footnote w:id="20">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非此即彼（下）</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09</w:t>
      </w:r>
      <w:r>
        <w:rPr>
          <w:rFonts w:hint="eastAsia" w:ascii="Times New Roman" w:hAnsi="Times New Roman" w:cstheme="minorEastAsia"/>
        </w:rPr>
        <w:t>年版，第</w:t>
      </w:r>
      <w:r>
        <w:rPr>
          <w:rFonts w:ascii="Times New Roman" w:hAnsi="Times New Roman" w:cstheme="minorEastAsia"/>
        </w:rPr>
        <w:t>213</w:t>
      </w:r>
      <w:r>
        <w:rPr>
          <w:rFonts w:hint="eastAsia" w:ascii="Times New Roman" w:hAnsi="Times New Roman" w:cstheme="minorEastAsia"/>
        </w:rPr>
        <w:t>页</w:t>
      </w:r>
    </w:p>
  </w:footnote>
  <w:footnote w:id="21">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419</w:t>
      </w:r>
      <w:r>
        <w:rPr>
          <w:rFonts w:hint="eastAsia" w:ascii="Times New Roman" w:hAnsi="Times New Roman" w:cstheme="minorEastAsia"/>
        </w:rPr>
        <w:t>页</w:t>
      </w:r>
      <w:r>
        <w:rPr>
          <w:rFonts w:ascii="Times New Roman" w:hAnsi="Times New Roman" w:cstheme="minorEastAsia"/>
        </w:rPr>
        <w:t>。</w:t>
      </w:r>
    </w:p>
  </w:footnote>
  <w:footnote w:id="22">
    <w:p>
      <w:pPr>
        <w:pStyle w:val="11"/>
        <w:spacing w:line="240" w:lineRule="auto"/>
        <w:ind w:firstLine="0" w:firstLineChars="0"/>
        <w:rPr>
          <w:rFonts w:ascii="Times New Roman" w:hAnsi="Times New Roman" w:cstheme="minorEastAsia"/>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参见刘子桢：</w:t>
      </w:r>
      <w:r>
        <w:rPr>
          <w:rFonts w:ascii="Times New Roman" w:hAnsi="Times New Roman" w:cstheme="minorEastAsia"/>
        </w:rPr>
        <w:t>《</w:t>
      </w:r>
      <w:r>
        <w:rPr>
          <w:rFonts w:hint="eastAsia" w:ascii="Times New Roman" w:hAnsi="Times New Roman" w:cstheme="minorEastAsia"/>
        </w:rPr>
        <w:t>从自然接受到批判扬弃:论克尔凯郭尔生存辩证法与黑格尔辩证法的关系</w:t>
      </w:r>
      <w:r>
        <w:rPr>
          <w:rFonts w:ascii="Times New Roman" w:hAnsi="Times New Roman" w:cstheme="minorEastAsia"/>
        </w:rPr>
        <w:t>》，世界哲</w:t>
      </w:r>
      <w:r>
        <w:rPr>
          <w:rFonts w:hint="eastAsia" w:ascii="Times New Roman" w:hAnsi="Times New Roman" w:cstheme="minorEastAsia"/>
        </w:rPr>
        <w:t>学2014</w:t>
      </w:r>
      <w:r>
        <w:rPr>
          <w:rFonts w:ascii="Times New Roman" w:hAnsi="Times New Roman" w:cstheme="minorEastAsia"/>
        </w:rPr>
        <w:t>年05期。</w:t>
      </w:r>
    </w:p>
  </w:footnote>
  <w:footnote w:id="23">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非此即彼（下）</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09</w:t>
      </w:r>
      <w:r>
        <w:rPr>
          <w:rFonts w:hint="eastAsia" w:ascii="Times New Roman" w:hAnsi="Times New Roman" w:cstheme="minorEastAsia"/>
        </w:rPr>
        <w:t>年版，第</w:t>
      </w:r>
      <w:r>
        <w:rPr>
          <w:rFonts w:ascii="Times New Roman" w:hAnsi="Times New Roman" w:cstheme="minorEastAsia"/>
        </w:rPr>
        <w:t>262</w:t>
      </w:r>
      <w:r>
        <w:rPr>
          <w:rFonts w:hint="eastAsia" w:ascii="Times New Roman" w:hAnsi="Times New Roman" w:cstheme="minorEastAsia"/>
        </w:rPr>
        <w:t>页</w:t>
      </w:r>
      <w:r>
        <w:rPr>
          <w:rFonts w:ascii="Times New Roman" w:hAnsi="Times New Roman" w:cstheme="minorEastAsia"/>
        </w:rPr>
        <w:t>。</w:t>
      </w:r>
    </w:p>
  </w:footnote>
  <w:footnote w:id="24">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cstheme="minorEastAsia"/>
        </w:rPr>
        <w:t xml:space="preserve"> </w:t>
      </w:r>
      <w:r>
        <w:rPr>
          <w:rFonts w:hint="eastAsia" w:ascii="Times New Roman" w:hAnsi="Times New Roman" w:cstheme="minorEastAsia"/>
        </w:rPr>
        <w:t>[丹]克尔凯郭尔：《</w:t>
      </w:r>
      <w:r>
        <w:rPr>
          <w:rFonts w:ascii="Times New Roman" w:hAnsi="Times New Roman" w:cstheme="minorEastAsia"/>
        </w:rPr>
        <w:t>非此即彼（下）</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09</w:t>
      </w:r>
      <w:r>
        <w:rPr>
          <w:rFonts w:hint="eastAsia" w:ascii="Times New Roman" w:hAnsi="Times New Roman" w:cstheme="minorEastAsia"/>
        </w:rPr>
        <w:t>年版，第</w:t>
      </w:r>
      <w:r>
        <w:rPr>
          <w:rFonts w:ascii="Times New Roman" w:hAnsi="Times New Roman" w:cstheme="minorEastAsia"/>
        </w:rPr>
        <w:t>218</w:t>
      </w:r>
      <w:r>
        <w:rPr>
          <w:rFonts w:hint="eastAsia" w:ascii="Times New Roman" w:hAnsi="Times New Roman" w:cstheme="minorEastAsia"/>
        </w:rPr>
        <w:t>页</w:t>
      </w:r>
      <w:r>
        <w:rPr>
          <w:rFonts w:ascii="Times New Roman" w:hAnsi="Times New Roman" w:cstheme="minorEastAsia"/>
        </w:rPr>
        <w:t>。</w:t>
      </w:r>
    </w:p>
  </w:footnote>
  <w:footnote w:id="25">
    <w:p>
      <w:pPr>
        <w:pStyle w:val="11"/>
        <w:spacing w:line="240" w:lineRule="auto"/>
        <w:ind w:firstLine="0" w:firstLineChars="0"/>
      </w:pPr>
      <w:r>
        <w:rPr>
          <w:rStyle w:val="17"/>
        </w:rPr>
        <w:footnoteRef/>
      </w:r>
      <w:r>
        <w:t xml:space="preserve"> </w:t>
      </w:r>
      <w:r>
        <w:rPr>
          <w:rFonts w:hint="eastAsia" w:ascii="Times New Roman" w:hAnsi="Times New Roman" w:cstheme="minorEastAsia"/>
        </w:rPr>
        <w:t>[丹]京不特：《黑格尔或基尔克郭尔》，金城出版社2012年版，第</w:t>
      </w:r>
      <w:r>
        <w:rPr>
          <w:rFonts w:ascii="Times New Roman" w:hAnsi="Times New Roman" w:cstheme="minorEastAsia"/>
        </w:rPr>
        <w:t>192</w:t>
      </w:r>
      <w:r>
        <w:rPr>
          <w:rFonts w:hint="eastAsia" w:ascii="Times New Roman" w:hAnsi="Times New Roman" w:cstheme="minorEastAsia"/>
        </w:rPr>
        <w:t>页。</w:t>
      </w:r>
    </w:p>
    <w:p>
      <w:pPr>
        <w:pStyle w:val="11"/>
        <w:spacing w:line="240" w:lineRule="auto"/>
        <w:ind w:firstLine="0" w:firstLineChars="0"/>
      </w:pPr>
    </w:p>
  </w:footnote>
  <w:footnote w:id="26">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非此即彼（下）</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09</w:t>
      </w:r>
      <w:r>
        <w:rPr>
          <w:rFonts w:hint="eastAsia" w:ascii="Times New Roman" w:hAnsi="Times New Roman" w:cstheme="minorEastAsia"/>
        </w:rPr>
        <w:t>年版，第</w:t>
      </w:r>
      <w:r>
        <w:rPr>
          <w:rFonts w:ascii="Times New Roman" w:hAnsi="Times New Roman" w:cstheme="minorEastAsia"/>
        </w:rPr>
        <w:t>260</w:t>
      </w:r>
      <w:r>
        <w:rPr>
          <w:rFonts w:hint="eastAsia" w:ascii="Times New Roman" w:hAnsi="Times New Roman" w:cstheme="minorEastAsia"/>
        </w:rPr>
        <w:t>页</w:t>
      </w:r>
      <w:r>
        <w:rPr>
          <w:rFonts w:ascii="Times New Roman" w:hAnsi="Times New Roman" w:cstheme="minorEastAsia"/>
        </w:rPr>
        <w:t>。</w:t>
      </w:r>
    </w:p>
  </w:footnote>
  <w:footnote w:id="27">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[丹]克尔凯郭尔：《畏惧与颤栗·恐惧的概念·致死的疾病》，京不特译，中国社会科学出版社2013年版，第41</w:t>
      </w:r>
      <w:r>
        <w:rPr>
          <w:rFonts w:ascii="Times New Roman" w:hAnsi="Times New Roman" w:cstheme="minorEastAsia"/>
        </w:rPr>
        <w:t>5</w:t>
      </w:r>
      <w:r>
        <w:rPr>
          <w:rFonts w:hint="eastAsia" w:ascii="Times New Roman" w:hAnsi="Times New Roman" w:cstheme="minorEastAsia"/>
        </w:rPr>
        <w:t>页</w:t>
      </w:r>
      <w:r>
        <w:rPr>
          <w:rFonts w:ascii="Times New Roman" w:hAnsi="Times New Roman" w:cstheme="minorEastAsia"/>
        </w:rPr>
        <w:t>。</w:t>
      </w:r>
    </w:p>
  </w:footnote>
  <w:footnote w:id="28">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imes New Roman"/>
          <w:bCs/>
          <w:szCs w:val="18"/>
        </w:rPr>
        <w:t>Soren Kierkegaard:The Sickness Unto Death.translated by Howard V.Hong and Edna H.Hong.Princeton: Princeton University Press,1980.P</w:t>
      </w:r>
      <w:r>
        <w:rPr>
          <w:rFonts w:ascii="Times New Roman" w:hAnsi="Times New Roman" w:cs="Times New Roman"/>
          <w:bCs/>
          <w:szCs w:val="18"/>
        </w:rPr>
        <w:t>17</w:t>
      </w:r>
      <w:r>
        <w:rPr>
          <w:rFonts w:hint="eastAsia" w:ascii="Times New Roman" w:hAnsi="Times New Roman" w:cs="Times New Roman"/>
          <w:bCs/>
          <w:szCs w:val="18"/>
        </w:rPr>
        <w:t>.</w:t>
      </w:r>
      <w:r>
        <w:rPr>
          <w:rFonts w:ascii="Times New Roman" w:hAnsi="Times New Roman" w:cs="Times New Roman"/>
          <w:bCs/>
          <w:szCs w:val="18"/>
        </w:rPr>
        <w:t xml:space="preserve"> 原文为：It must be a sickness of which the end is death and death is the end.</w:t>
      </w:r>
    </w:p>
  </w:footnote>
  <w:footnote w:id="29">
    <w:p>
      <w:pPr>
        <w:pStyle w:val="11"/>
        <w:spacing w:line="240" w:lineRule="auto"/>
        <w:ind w:firstLine="0" w:firstLineChars="0"/>
      </w:pPr>
      <w:r>
        <w:rPr>
          <w:rStyle w:val="17"/>
        </w:rPr>
        <w:footnoteRef/>
      </w:r>
      <w:r>
        <w:t xml:space="preserve"> </w:t>
      </w:r>
      <w:r>
        <w:rPr>
          <w:rFonts w:hint="eastAsia"/>
        </w:rPr>
        <w:t>《新约》</w:t>
      </w:r>
      <w:r>
        <w:t>，</w:t>
      </w:r>
      <w:r>
        <w:rPr>
          <w:rFonts w:hint="eastAsia"/>
        </w:rPr>
        <w:t>“罗马书”</w:t>
      </w:r>
      <w:r>
        <w:rPr>
          <w:rFonts w:hint="eastAsia" w:ascii="Times New Roman" w:hAnsi="Times New Roman" w:cs="Times New Roman"/>
          <w:bCs/>
          <w:szCs w:val="18"/>
        </w:rPr>
        <w:t>6：23</w:t>
      </w:r>
      <w:r>
        <w:rPr>
          <w:rFonts w:ascii="Times New Roman" w:hAnsi="Times New Roman" w:cs="Times New Roman"/>
          <w:bCs/>
          <w:szCs w:val="18"/>
        </w:rPr>
        <w:t>。</w:t>
      </w:r>
    </w:p>
  </w:footnote>
  <w:footnote w:id="30">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[丹]克尔凯郭尔：《畏惧与颤栗·恐惧的概念·致死的疾病》，京不特译，中国社会科学出版社2013年版，第</w:t>
      </w:r>
      <w:r>
        <w:rPr>
          <w:rFonts w:ascii="Times New Roman" w:hAnsi="Times New Roman" w:cstheme="minorEastAsia"/>
        </w:rPr>
        <w:t>416</w:t>
      </w:r>
      <w:r>
        <w:rPr>
          <w:rFonts w:hint="eastAsia" w:ascii="Times New Roman" w:hAnsi="Times New Roman" w:cstheme="minorEastAsia"/>
        </w:rPr>
        <w:t>页</w:t>
      </w:r>
      <w:r>
        <w:rPr>
          <w:rFonts w:ascii="Times New Roman" w:hAnsi="Times New Roman" w:cstheme="minorEastAsia"/>
        </w:rPr>
        <w:t>。</w:t>
      </w:r>
    </w:p>
  </w:footnote>
  <w:footnote w:id="31">
    <w:p>
      <w:pPr>
        <w:pStyle w:val="11"/>
        <w:spacing w:line="240" w:lineRule="auto"/>
        <w:ind w:firstLine="0" w:firstLineChars="0"/>
        <w:rPr>
          <w:rFonts w:ascii="Times New Roman" w:hAnsi="Times New Roman" w:cstheme="minorEastAsia"/>
        </w:rPr>
      </w:pPr>
      <w:r>
        <w:rPr>
          <w:rStyle w:val="17"/>
          <w:rFonts w:hint="eastAsia" w:ascii="Times New Roman" w:hAnsi="Times New Roman" w:cstheme="minorEastAsia"/>
        </w:rPr>
        <w:footnoteRef/>
      </w:r>
      <w:r>
        <w:rPr>
          <w:rFonts w:ascii="Times New Roman" w:hAnsi="Times New Roman"/>
        </w:rPr>
        <w:t xml:space="preserve"> </w:t>
      </w:r>
      <w:r>
        <w:rPr>
          <w:rFonts w:hint="eastAsia" w:ascii="Times New Roman" w:hAnsi="Times New Roman" w:cstheme="minorEastAsia"/>
        </w:rPr>
        <w:t>[丹]克尔凯郭尔：《畏惧与颤栗·恐惧的概念·致死的疾病》，京不特译，中国社会科学出版社2013年版，第412页</w:t>
      </w:r>
      <w:r>
        <w:rPr>
          <w:rFonts w:ascii="Times New Roman" w:hAnsi="Times New Roman" w:cstheme="minorEastAsia"/>
        </w:rPr>
        <w:t>。</w:t>
      </w:r>
    </w:p>
  </w:footnote>
  <w:footnote w:id="32">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imes New Roman"/>
          <w:bCs/>
          <w:szCs w:val="18"/>
        </w:rPr>
        <w:t>Soren Kierkegaard:The Sickness Unto Death.translated by Howard V.Hong and Edna H.Hong.Princeton: Princeton University Press,1980.P</w:t>
      </w:r>
      <w:r>
        <w:rPr>
          <w:rFonts w:ascii="Times New Roman" w:hAnsi="Times New Roman" w:cs="Times New Roman"/>
          <w:bCs/>
          <w:szCs w:val="18"/>
        </w:rPr>
        <w:t>18</w:t>
      </w:r>
      <w:r>
        <w:rPr>
          <w:rFonts w:hint="eastAsia" w:ascii="Times New Roman" w:hAnsi="Times New Roman" w:cs="Times New Roman"/>
          <w:bCs/>
          <w:szCs w:val="18"/>
        </w:rPr>
        <w:t>.</w:t>
      </w:r>
      <w:r>
        <w:rPr>
          <w:rFonts w:ascii="Times New Roman" w:hAnsi="Times New Roman" w:cs="Times New Roman"/>
          <w:bCs/>
          <w:szCs w:val="18"/>
        </w:rPr>
        <w:t xml:space="preserve"> 原文为：Perpetually to be dying, to die and yet not die, to die death.</w:t>
      </w:r>
    </w:p>
  </w:footnote>
  <w:footnote w:id="33">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[丹]克尔凯郭尔：《畏惧与颤栗·恐惧的概念·致死的疾病》，京不特译，中国社会科学出版社2013年版，第</w:t>
      </w:r>
      <w:r>
        <w:rPr>
          <w:rFonts w:ascii="Times New Roman" w:hAnsi="Times New Roman" w:cstheme="minorEastAsia"/>
        </w:rPr>
        <w:t>424</w:t>
      </w:r>
      <w:r>
        <w:rPr>
          <w:rFonts w:hint="eastAsia" w:ascii="Times New Roman" w:hAnsi="Times New Roman" w:cstheme="minorEastAsia"/>
        </w:rPr>
        <w:t>页</w:t>
      </w:r>
      <w:r>
        <w:rPr>
          <w:rFonts w:ascii="Times New Roman" w:hAnsi="Times New Roman" w:cstheme="minorEastAsia"/>
        </w:rPr>
        <w:t>。这里的“死去”和“活着”是作为名词来进行理解。</w:t>
      </w:r>
    </w:p>
  </w:footnote>
  <w:footnote w:id="34">
    <w:p>
      <w:pPr>
        <w:pStyle w:val="11"/>
        <w:spacing w:line="240" w:lineRule="auto"/>
        <w:ind w:firstLine="0" w:firstLineChars="0"/>
        <w:rPr>
          <w:rFonts w:ascii="Times New Roman" w:hAnsi="Times New Roman" w:cstheme="minorEastAsia"/>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[丹]克尔凯郭尔：《畏惧与颤栗·恐惧的概念·致死的疾病》，京不特译，中国社会科学出版社2013年版，第</w:t>
      </w:r>
      <w:r>
        <w:rPr>
          <w:rFonts w:ascii="Times New Roman" w:hAnsi="Times New Roman" w:cstheme="minorEastAsia"/>
        </w:rPr>
        <w:t>4</w:t>
      </w:r>
      <w:r>
        <w:rPr>
          <w:rFonts w:hint="eastAsia" w:ascii="Times New Roman" w:hAnsi="Times New Roman" w:cstheme="minorEastAsia"/>
        </w:rPr>
        <w:t>36页。</w:t>
      </w:r>
    </w:p>
  </w:footnote>
  <w:footnote w:id="35">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cstheme="minorEastAsia"/>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419</w:t>
      </w:r>
      <w:r>
        <w:rPr>
          <w:rFonts w:hint="eastAsia" w:ascii="Times New Roman" w:hAnsi="Times New Roman" w:cstheme="minorEastAsia"/>
        </w:rPr>
        <w:t>页</w:t>
      </w:r>
      <w:r>
        <w:rPr>
          <w:rFonts w:ascii="Times New Roman" w:hAnsi="Times New Roman" w:cstheme="minorEastAsia"/>
        </w:rPr>
        <w:t>。</w:t>
      </w:r>
    </w:p>
  </w:footnote>
  <w:footnote w:id="36">
    <w:p>
      <w:pPr>
        <w:pStyle w:val="11"/>
        <w:spacing w:line="240" w:lineRule="auto"/>
        <w:ind w:firstLine="0" w:firstLineChars="0"/>
      </w:pPr>
      <w:r>
        <w:rPr>
          <w:rStyle w:val="17"/>
        </w:rPr>
        <w:footnoteRef/>
      </w:r>
      <w:r>
        <w:rPr>
          <w:rFonts w:ascii="Times New Roman" w:hAnsi="Times New Roman"/>
        </w:rPr>
        <w:t xml:space="preserve"> </w:t>
      </w:r>
      <w:r>
        <w:t>这种辩证的推论方式明显与德国唯心主义辩证法模式有着亲缘关系：正题、反题、综合题。当综合题遇到反题时，就转换成更高层次上的正题，并在更高层次中寻求达成综合题。人在双重性生存中的否定统一表达了“有限的”，只有当“精神”参与使自身与自身发生关系时，永恒性环节才参与进人的生存。参考自</w:t>
      </w:r>
      <w:r>
        <w:rPr>
          <w:rFonts w:hint="eastAsia" w:ascii="Times New Roman" w:hAnsi="Times New Roman" w:cstheme="minorEastAsia"/>
        </w:rPr>
        <w:t>[丹]京不特：《黑格尔或基尔克郭尔》，金城出版社2012年版，第</w:t>
      </w:r>
      <w:r>
        <w:rPr>
          <w:rFonts w:ascii="Times New Roman" w:hAnsi="Times New Roman" w:cstheme="minorEastAsia"/>
        </w:rPr>
        <w:t>167-168</w:t>
      </w:r>
      <w:r>
        <w:rPr>
          <w:rFonts w:hint="eastAsia" w:ascii="Times New Roman" w:hAnsi="Times New Roman" w:cstheme="minorEastAsia"/>
        </w:rPr>
        <w:t>页。</w:t>
      </w:r>
    </w:p>
  </w:footnote>
  <w:footnote w:id="37">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200</w:t>
      </w:r>
      <w:r>
        <w:rPr>
          <w:rFonts w:hint="eastAsia" w:ascii="Times New Roman" w:hAnsi="Times New Roman" w:cstheme="minorEastAsia"/>
        </w:rPr>
        <w:t>页</w:t>
      </w:r>
      <w:r>
        <w:rPr>
          <w:rFonts w:ascii="Times New Roman" w:hAnsi="Times New Roman" w:cstheme="minorEastAsia"/>
        </w:rPr>
        <w:t>。</w:t>
      </w:r>
    </w:p>
  </w:footnote>
  <w:footnote w:id="38">
    <w:p>
      <w:pPr>
        <w:pStyle w:val="11"/>
        <w:spacing w:line="240" w:lineRule="auto"/>
        <w:ind w:firstLine="0" w:firstLineChars="0"/>
      </w:pPr>
      <w:r>
        <w:rPr>
          <w:rStyle w:val="17"/>
        </w:rPr>
        <w:footnoteRef/>
      </w:r>
      <w:r>
        <w:t xml:space="preserve"> </w:t>
      </w:r>
      <w:r>
        <w:rPr>
          <w:rFonts w:hint="eastAsia" w:ascii="Times New Roman" w:hAnsi="Times New Roman" w:cs="Times New Roman"/>
          <w:bCs/>
          <w:szCs w:val="18"/>
        </w:rPr>
        <w:t>John W.Elrod: Being and Existence in Kierkegaard's Pseudonymous Works. Princeton University Press, 1975.P</w:t>
      </w:r>
      <w:r>
        <w:rPr>
          <w:rFonts w:ascii="Times New Roman" w:hAnsi="Times New Roman" w:cs="Times New Roman"/>
          <w:bCs/>
          <w:szCs w:val="18"/>
        </w:rPr>
        <w:t>30</w:t>
      </w:r>
      <w:r>
        <w:rPr>
          <w:rFonts w:hint="eastAsia" w:ascii="Times New Roman" w:hAnsi="Times New Roman" w:cs="Times New Roman"/>
          <w:bCs/>
          <w:szCs w:val="18"/>
        </w:rPr>
        <w:t>.</w:t>
      </w:r>
    </w:p>
  </w:footnote>
  <w:footnote w:id="39">
    <w:p>
      <w:pPr>
        <w:pStyle w:val="11"/>
        <w:spacing w:line="240" w:lineRule="auto"/>
        <w:ind w:firstLine="0" w:firstLineChars="0"/>
      </w:pPr>
      <w:r>
        <w:rPr>
          <w:rStyle w:val="17"/>
        </w:rPr>
        <w:footnoteRef/>
      </w:r>
      <w: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421</w:t>
      </w:r>
      <w:r>
        <w:rPr>
          <w:rFonts w:hint="eastAsia" w:ascii="Times New Roman" w:hAnsi="Times New Roman" w:cstheme="minorEastAsia"/>
        </w:rPr>
        <w:t>页</w:t>
      </w:r>
      <w:r>
        <w:rPr>
          <w:rFonts w:ascii="Times New Roman" w:hAnsi="Times New Roman" w:cstheme="minorEastAsia"/>
        </w:rPr>
        <w:t>。</w:t>
      </w:r>
    </w:p>
  </w:footnote>
  <w:footnote w:id="40">
    <w:p>
      <w:pPr>
        <w:pStyle w:val="11"/>
        <w:spacing w:line="240" w:lineRule="auto"/>
        <w:ind w:firstLine="0" w:firstLineChars="0"/>
      </w:pPr>
      <w:r>
        <w:rPr>
          <w:rStyle w:val="17"/>
        </w:rPr>
        <w:footnoteRef/>
      </w:r>
      <w: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421</w:t>
      </w:r>
      <w:r>
        <w:rPr>
          <w:rFonts w:hint="eastAsia" w:ascii="Times New Roman" w:hAnsi="Times New Roman" w:cstheme="minorEastAsia"/>
        </w:rPr>
        <w:t>页</w:t>
      </w:r>
      <w:r>
        <w:rPr>
          <w:rFonts w:ascii="Times New Roman" w:hAnsi="Times New Roman" w:cstheme="minorEastAsia"/>
        </w:rPr>
        <w:t>。</w:t>
      </w:r>
    </w:p>
  </w:footnote>
  <w:footnote w:id="41">
    <w:p>
      <w:pPr>
        <w:pStyle w:val="11"/>
        <w:spacing w:line="240" w:lineRule="auto"/>
        <w:ind w:firstLine="0" w:firstLineChars="0"/>
      </w:pPr>
      <w:r>
        <w:rPr>
          <w:rStyle w:val="17"/>
        </w:rPr>
        <w:footnoteRef/>
      </w:r>
      <w:r>
        <w:t xml:space="preserve"> </w:t>
      </w:r>
      <w:r>
        <w:rPr>
          <w:rFonts w:hint="eastAsia" w:ascii="Times New Roman" w:hAnsi="Times New Roman" w:cstheme="minorEastAsia"/>
        </w:rPr>
        <w:t>[丹]京不特：《黑格尔或基尔克郭尔》，金城出版社2012年版，第</w:t>
      </w:r>
      <w:r>
        <w:rPr>
          <w:rFonts w:ascii="Times New Roman" w:hAnsi="Times New Roman" w:cstheme="minorEastAsia"/>
        </w:rPr>
        <w:t>169</w:t>
      </w:r>
      <w:r>
        <w:rPr>
          <w:rFonts w:hint="eastAsia" w:ascii="Times New Roman" w:hAnsi="Times New Roman" w:cstheme="minorEastAsia"/>
        </w:rPr>
        <w:t>页。</w:t>
      </w:r>
    </w:p>
  </w:footnote>
  <w:footnote w:id="42">
    <w:p>
      <w:pPr>
        <w:pStyle w:val="11"/>
        <w:spacing w:line="240" w:lineRule="auto"/>
        <w:ind w:firstLine="0" w:firstLineChars="0"/>
      </w:pPr>
      <w:r>
        <w:rPr>
          <w:rStyle w:val="17"/>
        </w:rPr>
        <w:footnoteRef/>
      </w:r>
      <w:r>
        <w:t xml:space="preserve"> </w:t>
      </w:r>
      <w:r>
        <w:rPr>
          <w:rFonts w:hint="eastAsia"/>
        </w:rPr>
        <w:t>涂丽平</w:t>
      </w:r>
      <w:r>
        <w:t>：《</w:t>
      </w:r>
      <w:r>
        <w:rPr>
          <w:rFonts w:hint="eastAsia"/>
        </w:rPr>
        <w:t>焦虑下的罪感</w:t>
      </w:r>
      <w:r>
        <w:t>》，</w:t>
      </w:r>
      <w:r>
        <w:rPr>
          <w:rFonts w:hint="eastAsia" w:ascii="Times New Roman" w:hAnsi="Times New Roman" w:cstheme="minorEastAsia"/>
        </w:rPr>
        <w:t>浙江大学</w:t>
      </w:r>
      <w:r>
        <w:rPr>
          <w:rFonts w:ascii="Times New Roman" w:hAnsi="Times New Roman" w:cstheme="minorEastAsia"/>
        </w:rPr>
        <w:t>2012年，第108页。</w:t>
      </w:r>
    </w:p>
  </w:footnote>
  <w:footnote w:id="43">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419</w:t>
      </w:r>
      <w:r>
        <w:rPr>
          <w:rFonts w:hint="eastAsia" w:ascii="Times New Roman" w:hAnsi="Times New Roman" w:cstheme="minorEastAsia"/>
        </w:rPr>
        <w:t>页</w:t>
      </w:r>
      <w:r>
        <w:rPr>
          <w:rFonts w:ascii="Times New Roman" w:hAnsi="Times New Roman" w:cstheme="minorEastAsia"/>
        </w:rPr>
        <w:t>、435页、436页。</w:t>
      </w:r>
    </w:p>
  </w:footnote>
  <w:footnote w:id="44">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asciiTheme="majorEastAsia" w:hAnsiTheme="majorEastAsia" w:eastAsiaTheme="majorEastAsia"/>
        </w:rPr>
        <w:t>对“人性自我”和“神性自我”两</w:t>
      </w:r>
      <w:r>
        <w:rPr>
          <w:rFonts w:ascii="Times New Roman" w:hAnsi="Times New Roman"/>
        </w:rPr>
        <w:t>个探讨绝望的尺度的划分参考自杨大春：</w:t>
      </w:r>
      <w:r>
        <w:rPr>
          <w:rFonts w:hint="eastAsia" w:ascii="Times New Roman" w:hAnsi="Times New Roman"/>
        </w:rPr>
        <w:t>《沉沦与拯救——克尔凯戈尔的精神哲学研究》，东方出版</w:t>
      </w:r>
      <w:r>
        <w:rPr>
          <w:rFonts w:ascii="Times New Roman" w:hAnsi="Times New Roman"/>
        </w:rPr>
        <w:t>社</w:t>
      </w:r>
      <w:r>
        <w:rPr>
          <w:rFonts w:hint="eastAsia" w:ascii="Times New Roman" w:hAnsi="Times New Roman"/>
        </w:rPr>
        <w:t>1997年版</w:t>
      </w:r>
    </w:p>
  </w:footnote>
  <w:footnote w:id="45">
    <w:p>
      <w:pPr>
        <w:pStyle w:val="11"/>
        <w:spacing w:line="240" w:lineRule="auto"/>
        <w:ind w:firstLine="0" w:firstLineChars="0"/>
      </w:pPr>
      <w:r>
        <w:rPr>
          <w:rStyle w:val="17"/>
        </w:rPr>
        <w:footnoteRef/>
      </w:r>
      <w:r>
        <w:t xml:space="preserve"> 值得关注的是，克氏并未将人作为</w:t>
      </w:r>
      <w:r>
        <w:rPr>
          <w:rFonts w:hint="eastAsia"/>
        </w:rPr>
        <w:t>“</w:t>
      </w:r>
      <w:r>
        <w:t>现世的与永恒的</w:t>
      </w:r>
      <w:r>
        <w:rPr>
          <w:rFonts w:hint="eastAsia"/>
        </w:rPr>
        <w:t>”</w:t>
      </w:r>
      <w:r>
        <w:t>的</w:t>
      </w:r>
      <w:r>
        <w:rPr>
          <w:rFonts w:hint="eastAsia"/>
        </w:rPr>
        <w:t>综合的二元体</w:t>
      </w:r>
      <w:r>
        <w:t>纳入定性</w:t>
      </w:r>
      <w:r>
        <w:rPr>
          <w:rFonts w:hint="eastAsia"/>
        </w:rPr>
        <w:t>“</w:t>
      </w:r>
      <w:r>
        <w:t>绝望</w:t>
      </w:r>
      <w:r>
        <w:rPr>
          <w:rFonts w:hint="eastAsia"/>
        </w:rPr>
        <w:t>”</w:t>
      </w:r>
      <w:r>
        <w:t>的反思范畴，这一遗漏通常在研究中被忽略。阿诺德指出，克氏</w:t>
      </w:r>
      <w:r>
        <w:rPr>
          <w:rFonts w:hint="eastAsia"/>
        </w:rPr>
        <w:t>并不认为“永恒”是人类基本结构的组成要素</w:t>
      </w:r>
      <w:r>
        <w:t>，当他说人之中存在永恒的维度，以及人只能与永恒有关才能被理解和实现时，蕴含着一个不可否认的基本假设：人与永恒之间始终存在着“质与量的无限区别”。笔者认为，这恰恰为他在克服绝望之路上转向信仰的拯救埋下了伏笔。参考自</w:t>
      </w:r>
      <w:r>
        <w:rPr>
          <w:rFonts w:hint="eastAsia" w:ascii="Times New Roman" w:hAnsi="Times New Roman" w:cstheme="minorEastAsia"/>
        </w:rPr>
        <w:t>Arnold B.Come:</w:t>
      </w:r>
      <w:r>
        <w:rPr>
          <w:rFonts w:ascii="Times New Roman" w:hAnsi="Times New Roman" w:cstheme="minorEastAsia"/>
        </w:rPr>
        <w:t xml:space="preserve"> </w:t>
      </w:r>
      <w:r>
        <w:rPr>
          <w:rFonts w:hint="eastAsia" w:ascii="Times New Roman" w:hAnsi="Times New Roman" w:cstheme="minorEastAsia"/>
        </w:rPr>
        <w:t>Kierkegaard As Humanist: Discovering My self. McGill-Queen</w:t>
      </w:r>
      <w:r>
        <w:rPr>
          <w:rFonts w:ascii="Times New Roman" w:hAnsi="Times New Roman" w:cstheme="minorEastAsia"/>
        </w:rPr>
        <w:t>’</w:t>
      </w:r>
      <w:r>
        <w:rPr>
          <w:rFonts w:hint="eastAsia" w:ascii="Times New Roman" w:hAnsi="Times New Roman" w:cstheme="minorEastAsia"/>
        </w:rPr>
        <w:t>s University Press, 1995.P24.</w:t>
      </w:r>
    </w:p>
  </w:footnote>
  <w:footnote w:id="46">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441-442</w:t>
      </w:r>
      <w:r>
        <w:rPr>
          <w:rFonts w:hint="eastAsia" w:ascii="Times New Roman" w:hAnsi="Times New Roman" w:cstheme="minorEastAsia"/>
        </w:rPr>
        <w:t>页</w:t>
      </w:r>
      <w:r>
        <w:rPr>
          <w:rFonts w:ascii="Times New Roman" w:hAnsi="Times New Roman" w:cstheme="minorEastAsia"/>
        </w:rPr>
        <w:t>。</w:t>
      </w:r>
    </w:p>
  </w:footnote>
  <w:footnote w:id="47">
    <w:p>
      <w:pPr>
        <w:pStyle w:val="11"/>
        <w:spacing w:line="240" w:lineRule="auto"/>
        <w:ind w:firstLine="0" w:firstLineChars="0"/>
      </w:pPr>
      <w:r>
        <w:rPr>
          <w:rStyle w:val="17"/>
        </w:rPr>
        <w:footnoteRef/>
      </w:r>
      <w:r>
        <w:t xml:space="preserve"> </w:t>
      </w:r>
      <w:r>
        <w:rPr>
          <w:rFonts w:hint="eastAsia" w:ascii="Times New Roman" w:hAnsi="Times New Roman" w:cstheme="minorEastAsia"/>
        </w:rPr>
        <w:t>Arnold B.Come:</w:t>
      </w:r>
      <w:r>
        <w:rPr>
          <w:rFonts w:ascii="Times New Roman" w:hAnsi="Times New Roman" w:cstheme="minorEastAsia"/>
        </w:rPr>
        <w:t xml:space="preserve"> </w:t>
      </w:r>
      <w:r>
        <w:rPr>
          <w:rFonts w:hint="eastAsia" w:ascii="Times New Roman" w:hAnsi="Times New Roman" w:cstheme="minorEastAsia"/>
        </w:rPr>
        <w:t>Kierkegaard As Humanist: Discovering My self. McGill-Queen</w:t>
      </w:r>
      <w:r>
        <w:rPr>
          <w:rFonts w:ascii="Times New Roman" w:hAnsi="Times New Roman" w:cstheme="minorEastAsia"/>
        </w:rPr>
        <w:t>’</w:t>
      </w:r>
      <w:r>
        <w:rPr>
          <w:rFonts w:hint="eastAsia" w:ascii="Times New Roman" w:hAnsi="Times New Roman" w:cstheme="minorEastAsia"/>
        </w:rPr>
        <w:t>s University Press, 1995.P</w:t>
      </w:r>
      <w:r>
        <w:rPr>
          <w:rFonts w:ascii="Times New Roman" w:hAnsi="Times New Roman" w:cstheme="minorEastAsia"/>
        </w:rPr>
        <w:t>1</w:t>
      </w:r>
      <w:r>
        <w:rPr>
          <w:rFonts w:hint="eastAsia" w:ascii="Times New Roman" w:hAnsi="Times New Roman" w:cstheme="minorEastAsia"/>
        </w:rPr>
        <w:t>4.</w:t>
      </w:r>
    </w:p>
  </w:footnote>
  <w:footnote w:id="48">
    <w:p>
      <w:pPr>
        <w:pStyle w:val="11"/>
        <w:spacing w:line="240" w:lineRule="auto"/>
        <w:ind w:firstLine="0" w:firstLineChars="0"/>
        <w:rPr>
          <w:rFonts w:ascii="Times New Roman" w:hAnsi="Times New Roman" w:cstheme="minorEastAsia"/>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年版，483页</w:t>
      </w:r>
      <w:r>
        <w:rPr>
          <w:rFonts w:ascii="Times New Roman" w:hAnsi="Times New Roman" w:cstheme="minorEastAsia"/>
        </w:rPr>
        <w:t>。</w:t>
      </w:r>
    </w:p>
  </w:footnote>
  <w:footnote w:id="49">
    <w:p>
      <w:pPr>
        <w:pStyle w:val="11"/>
        <w:spacing w:line="240" w:lineRule="auto"/>
        <w:ind w:firstLine="0" w:firstLineChars="0"/>
        <w:rPr>
          <w:rFonts w:ascii="Times New Roman" w:hAnsi="Times New Roman" w:cstheme="minorEastAsia"/>
        </w:rPr>
      </w:pPr>
      <w:r>
        <w:rPr>
          <w:rStyle w:val="17"/>
        </w:rPr>
        <w:footnoteRef/>
      </w:r>
      <w:r>
        <w:t xml:space="preserve"> </w:t>
      </w:r>
      <w:r>
        <w:rPr>
          <w:rFonts w:hint="eastAsia"/>
        </w:rPr>
        <w:t>海德格尔</w:t>
      </w:r>
      <w:r>
        <w:t>：《</w:t>
      </w:r>
      <w:r>
        <w:rPr>
          <w:rFonts w:hint="eastAsia"/>
        </w:rPr>
        <w:t>存在与时间</w:t>
      </w:r>
      <w:r>
        <w:t>》，</w:t>
      </w:r>
      <w:r>
        <w:rPr>
          <w:rFonts w:hint="eastAsia"/>
        </w:rPr>
        <w:t>陈嘉映</w:t>
      </w:r>
      <w:r>
        <w:t>、</w:t>
      </w:r>
      <w:r>
        <w:rPr>
          <w:rFonts w:hint="eastAsia"/>
        </w:rPr>
        <w:t>王庆节译</w:t>
      </w:r>
      <w:r>
        <w:t>，</w:t>
      </w:r>
      <w:r>
        <w:rPr>
          <w:rFonts w:hint="eastAsia" w:ascii="Times New Roman" w:hAnsi="Times New Roman" w:cstheme="minorEastAsia"/>
        </w:rPr>
        <w:t>三联书店</w:t>
      </w:r>
      <w:r>
        <w:rPr>
          <w:rFonts w:ascii="Times New Roman" w:hAnsi="Times New Roman" w:cstheme="minorEastAsia"/>
        </w:rPr>
        <w:t>2012年版本，第207页。</w:t>
      </w:r>
    </w:p>
  </w:footnote>
  <w:footnote w:id="50">
    <w:p>
      <w:pPr>
        <w:pStyle w:val="11"/>
        <w:spacing w:line="240" w:lineRule="auto"/>
        <w:ind w:firstLine="0" w:firstLineChars="0"/>
      </w:pPr>
      <w:r>
        <w:rPr>
          <w:rStyle w:val="17"/>
        </w:rPr>
        <w:footnoteRef/>
      </w:r>
      <w:r>
        <w:t xml:space="preserve"> </w:t>
      </w:r>
      <w:r>
        <w:rPr>
          <w:rFonts w:hint="eastAsia"/>
        </w:rPr>
        <w:t>虽然克尔凯郭尔</w:t>
      </w:r>
      <w:r>
        <w:t>在其大部分写作生涯中抨击</w:t>
      </w:r>
      <w:r>
        <w:rPr>
          <w:rFonts w:hint="eastAsia"/>
        </w:rPr>
        <w:t>有限世界</w:t>
      </w:r>
      <w:r>
        <w:t>对人的</w:t>
      </w:r>
      <w:r>
        <w:rPr>
          <w:rFonts w:hint="eastAsia"/>
        </w:rPr>
        <w:t>影响，尤其是在社会和历史表现形式上。然而这不应使我们忽视这样一个事实，即克尔凯郭尔生动地看到了人自我</w:t>
      </w:r>
      <w:r>
        <w:t>中</w:t>
      </w:r>
      <w:r>
        <w:rPr>
          <w:rFonts w:hint="eastAsia"/>
        </w:rPr>
        <w:t>社会的、共同的特征。</w:t>
      </w:r>
      <w:r>
        <w:rPr>
          <w:rFonts w:hint="eastAsia" w:ascii="Times New Roman" w:hAnsi="Times New Roman" w:cstheme="minorEastAsia"/>
        </w:rPr>
        <w:t>Arnold B.Come:</w:t>
      </w:r>
      <w:r>
        <w:rPr>
          <w:rFonts w:ascii="Times New Roman" w:hAnsi="Times New Roman" w:cstheme="minorEastAsia"/>
        </w:rPr>
        <w:t xml:space="preserve"> </w:t>
      </w:r>
      <w:r>
        <w:rPr>
          <w:rFonts w:hint="eastAsia" w:ascii="Times New Roman" w:hAnsi="Times New Roman" w:cstheme="minorEastAsia"/>
        </w:rPr>
        <w:t>Kierkegaard As Humanist: Discovering My self. McGill-Queen</w:t>
      </w:r>
      <w:r>
        <w:rPr>
          <w:rFonts w:ascii="Times New Roman" w:hAnsi="Times New Roman" w:cstheme="minorEastAsia"/>
        </w:rPr>
        <w:t>’</w:t>
      </w:r>
      <w:r>
        <w:rPr>
          <w:rFonts w:hint="eastAsia" w:ascii="Times New Roman" w:hAnsi="Times New Roman" w:cstheme="minorEastAsia"/>
        </w:rPr>
        <w:t>s University Press, 1995.P</w:t>
      </w:r>
      <w:r>
        <w:rPr>
          <w:rFonts w:ascii="Times New Roman" w:hAnsi="Times New Roman" w:cstheme="minorEastAsia"/>
        </w:rPr>
        <w:t>38</w:t>
      </w:r>
      <w:r>
        <w:rPr>
          <w:rFonts w:hint="eastAsia" w:ascii="Times New Roman" w:hAnsi="Times New Roman" w:cstheme="minorEastAsia"/>
        </w:rPr>
        <w:t>.</w:t>
      </w:r>
    </w:p>
  </w:footnote>
  <w:footnote w:id="51">
    <w:p>
      <w:pPr>
        <w:pStyle w:val="11"/>
        <w:spacing w:line="240" w:lineRule="auto"/>
        <w:ind w:firstLine="0" w:firstLineChars="0"/>
      </w:pPr>
      <w:r>
        <w:rPr>
          <w:rStyle w:val="17"/>
        </w:rPr>
        <w:footnoteRef/>
      </w:r>
      <w:r>
        <w:t xml:space="preserve"> </w:t>
      </w:r>
      <w:r>
        <w:rPr>
          <w:rFonts w:ascii="Times New Roman" w:hAnsi="Times New Roman" w:cstheme="minorEastAsia"/>
        </w:rPr>
        <w:t>王齐：《生命与信仰——克尔凯郭尔假名写作时期基督教哲学思想研究》，江苏人民出版社2010年版，第277页。</w:t>
      </w:r>
    </w:p>
  </w:footnote>
  <w:footnote w:id="52">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cstheme="minorEastAsia"/>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445</w:t>
      </w:r>
      <w:r>
        <w:rPr>
          <w:rFonts w:hint="eastAsia" w:ascii="Times New Roman" w:hAnsi="Times New Roman" w:cstheme="minorEastAsia"/>
        </w:rPr>
        <w:t>页</w:t>
      </w:r>
      <w:r>
        <w:rPr>
          <w:rFonts w:ascii="Times New Roman" w:hAnsi="Times New Roman" w:cstheme="minorEastAsia"/>
        </w:rPr>
        <w:t>。</w:t>
      </w:r>
    </w:p>
  </w:footnote>
  <w:footnote w:id="53">
    <w:p>
      <w:pPr>
        <w:pStyle w:val="11"/>
        <w:spacing w:line="240" w:lineRule="auto"/>
        <w:ind w:firstLine="0" w:firstLineChars="0"/>
      </w:pPr>
      <w:r>
        <w:rPr>
          <w:rStyle w:val="17"/>
        </w:rPr>
        <w:footnoteRef/>
      </w:r>
      <w:r>
        <w:rPr>
          <w:rFonts w:ascii="Times New Roman" w:hAnsi="Times New Roman"/>
        </w:rPr>
        <w:t xml:space="preserve"> </w:t>
      </w:r>
      <w:r>
        <w:rPr>
          <w:rFonts w:hint="eastAsia" w:ascii="Times New Roman" w:hAnsi="Times New Roman" w:eastAsia="宋体" w:cs="宋体"/>
          <w:szCs w:val="21"/>
        </w:rPr>
        <w:t>[丹]尼尔斯·托马森：《不幸与幸福》，京不特译，华夏出版社2004年版</w:t>
      </w:r>
      <w:r>
        <w:rPr>
          <w:rFonts w:ascii="Times New Roman" w:hAnsi="Times New Roman" w:eastAsia="宋体" w:cs="宋体"/>
          <w:szCs w:val="21"/>
        </w:rPr>
        <w:t>，第93页。</w:t>
      </w:r>
    </w:p>
  </w:footnote>
  <w:footnote w:id="54">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年版，第449页。</w:t>
      </w:r>
    </w:p>
  </w:footnote>
  <w:footnote w:id="55">
    <w:p>
      <w:pPr>
        <w:pStyle w:val="11"/>
        <w:spacing w:line="240" w:lineRule="auto"/>
        <w:ind w:firstLine="0" w:firstLineChars="0"/>
      </w:pPr>
      <w:r>
        <w:rPr>
          <w:rStyle w:val="17"/>
        </w:rPr>
        <w:footnoteRef/>
      </w:r>
      <w:r>
        <w:rPr>
          <w:rFonts w:ascii="Times New Roman" w:hAnsi="Times New Roman"/>
        </w:rPr>
        <w:t xml:space="preserve"> </w:t>
      </w:r>
      <w:r>
        <w:rPr>
          <w:rFonts w:hint="eastAsia" w:ascii="Times New Roman" w:hAnsi="Times New Roman" w:cstheme="minorEastAsia"/>
        </w:rPr>
        <w:t>[丹]京不特：《黑格尔或基尔克郭尔》，金城出版社2012年版，第</w:t>
      </w:r>
      <w:r>
        <w:rPr>
          <w:rFonts w:ascii="Times New Roman" w:hAnsi="Times New Roman" w:cstheme="minorEastAsia"/>
        </w:rPr>
        <w:t>191</w:t>
      </w:r>
      <w:r>
        <w:rPr>
          <w:rFonts w:hint="eastAsia" w:ascii="Times New Roman" w:hAnsi="Times New Roman" w:cstheme="minorEastAsia"/>
        </w:rPr>
        <w:t>页。</w:t>
      </w:r>
    </w:p>
  </w:footnote>
  <w:footnote w:id="56">
    <w:p>
      <w:pPr>
        <w:pStyle w:val="11"/>
        <w:spacing w:line="240" w:lineRule="auto"/>
        <w:ind w:firstLine="0" w:firstLineChars="0"/>
      </w:pPr>
      <w:r>
        <w:rPr>
          <w:rStyle w:val="17"/>
        </w:rPr>
        <w:footnoteRef/>
      </w:r>
      <w:r>
        <w:t xml:space="preserve"> </w:t>
      </w:r>
      <w:r>
        <w:rPr>
          <w:rFonts w:hint="eastAsia" w:ascii="Times New Roman" w:hAnsi="Times New Roman" w:cstheme="minorEastAsia"/>
        </w:rPr>
        <w:t>Arnold B.Come:</w:t>
      </w:r>
      <w:r>
        <w:rPr>
          <w:rFonts w:ascii="Times New Roman" w:hAnsi="Times New Roman" w:cstheme="minorEastAsia"/>
        </w:rPr>
        <w:t xml:space="preserve"> </w:t>
      </w:r>
      <w:r>
        <w:rPr>
          <w:rFonts w:hint="eastAsia" w:ascii="Times New Roman" w:hAnsi="Times New Roman" w:cstheme="minorEastAsia"/>
        </w:rPr>
        <w:t>Kierkegaard As Humanist: Discovering My self. McGill-Queen</w:t>
      </w:r>
      <w:r>
        <w:rPr>
          <w:rFonts w:ascii="Times New Roman" w:hAnsi="Times New Roman" w:cstheme="minorEastAsia"/>
        </w:rPr>
        <w:t>’</w:t>
      </w:r>
      <w:r>
        <w:rPr>
          <w:rFonts w:hint="eastAsia" w:ascii="Times New Roman" w:hAnsi="Times New Roman" w:cstheme="minorEastAsia"/>
        </w:rPr>
        <w:t>s University Press, 1995.P</w:t>
      </w:r>
      <w:r>
        <w:rPr>
          <w:rFonts w:ascii="Times New Roman" w:hAnsi="Times New Roman" w:cstheme="minorEastAsia"/>
        </w:rPr>
        <w:t>35</w:t>
      </w:r>
      <w:r>
        <w:rPr>
          <w:rFonts w:hint="eastAsia" w:ascii="Times New Roman" w:hAnsi="Times New Roman" w:cstheme="minorEastAsia"/>
        </w:rPr>
        <w:t>.</w:t>
      </w:r>
    </w:p>
  </w:footnote>
  <w:footnote w:id="57">
    <w:p>
      <w:pPr>
        <w:pStyle w:val="11"/>
        <w:spacing w:line="240" w:lineRule="auto"/>
        <w:ind w:firstLine="0" w:firstLineChars="0"/>
      </w:pPr>
      <w:r>
        <w:rPr>
          <w:rStyle w:val="17"/>
        </w:rPr>
        <w:footnoteRef/>
      </w:r>
      <w:r>
        <w:t xml:space="preserve"> </w:t>
      </w:r>
      <w:r>
        <w:rPr>
          <w:rFonts w:hint="eastAsia" w:ascii="Times New Roman" w:hAnsi="Times New Roman" w:cstheme="minorEastAsia"/>
        </w:rPr>
        <w:t>Arnold B.Come:</w:t>
      </w:r>
      <w:r>
        <w:rPr>
          <w:rFonts w:ascii="Times New Roman" w:hAnsi="Times New Roman" w:cstheme="minorEastAsia"/>
        </w:rPr>
        <w:t xml:space="preserve"> </w:t>
      </w:r>
      <w:r>
        <w:rPr>
          <w:rFonts w:hint="eastAsia" w:ascii="Times New Roman" w:hAnsi="Times New Roman" w:cstheme="minorEastAsia"/>
        </w:rPr>
        <w:t>Kierkegaard As Humanist: Discovering My self. McGill-Queen</w:t>
      </w:r>
      <w:r>
        <w:rPr>
          <w:rFonts w:ascii="Times New Roman" w:hAnsi="Times New Roman" w:cstheme="minorEastAsia"/>
        </w:rPr>
        <w:t>’</w:t>
      </w:r>
      <w:r>
        <w:rPr>
          <w:rFonts w:hint="eastAsia" w:ascii="Times New Roman" w:hAnsi="Times New Roman" w:cstheme="minorEastAsia"/>
        </w:rPr>
        <w:t>s University Press, 1995.P</w:t>
      </w:r>
      <w:r>
        <w:rPr>
          <w:rFonts w:ascii="Times New Roman" w:hAnsi="Times New Roman" w:cstheme="minorEastAsia"/>
        </w:rPr>
        <w:t>1</w:t>
      </w:r>
      <w:r>
        <w:rPr>
          <w:rFonts w:hint="eastAsia" w:ascii="Times New Roman" w:hAnsi="Times New Roman" w:cstheme="minorEastAsia"/>
        </w:rPr>
        <w:t>4.</w:t>
      </w:r>
    </w:p>
  </w:footnote>
  <w:footnote w:id="58">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w:t>
      </w:r>
      <w:r>
        <w:rPr>
          <w:rFonts w:ascii="Times New Roman" w:hAnsi="Times New Roman" w:cstheme="minorEastAsia"/>
        </w:rPr>
        <w:t>第</w:t>
      </w:r>
      <w:r>
        <w:rPr>
          <w:rFonts w:hint="eastAsia" w:ascii="Times New Roman" w:hAnsi="Times New Roman" w:cstheme="minorEastAsia"/>
        </w:rPr>
        <w:t>452页。</w:t>
      </w:r>
    </w:p>
  </w:footnote>
  <w:footnote w:id="59">
    <w:p>
      <w:pPr>
        <w:pStyle w:val="11"/>
        <w:spacing w:line="240" w:lineRule="auto"/>
        <w:ind w:firstLine="0" w:firstLineChars="0"/>
        <w:rPr>
          <w:rFonts w:ascii="Times New Roman" w:hAnsi="Times New Roman" w:cstheme="minorEastAsia"/>
        </w:rPr>
      </w:pPr>
      <w:r>
        <w:rPr>
          <w:rStyle w:val="17"/>
        </w:rPr>
        <w:footnoteRef/>
      </w:r>
      <w:r>
        <w:t xml:space="preserve"> </w:t>
      </w:r>
      <w:r>
        <w:rPr>
          <w:rFonts w:ascii="Times New Roman" w:hAnsi="Times New Roman" w:cstheme="minorEastAsia"/>
        </w:rPr>
        <w:t>转引自王齐：《生命与信仰——克尔凯郭尔假名写作时期基督教哲学思想研究》，江苏人民出版社2010年版，第270页。</w:t>
      </w:r>
    </w:p>
  </w:footnote>
  <w:footnote w:id="60">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“更为强烈的形式”并非是绝望本身强化了，绝望还是其原本的形式。只是由于人原先对其存在的一无所知，导致其在生存中显现时对人产生的震慑更为强烈。</w:t>
      </w:r>
    </w:p>
  </w:footnote>
  <w:footnote w:id="61">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458</w:t>
      </w:r>
      <w:r>
        <w:rPr>
          <w:rFonts w:hint="eastAsia" w:ascii="Times New Roman" w:hAnsi="Times New Roman" w:cstheme="minorEastAsia"/>
        </w:rPr>
        <w:t>页。</w:t>
      </w:r>
    </w:p>
  </w:footnote>
  <w:footnote w:id="62">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rPr>
        <w:t>Alastair Hannay</w:t>
      </w:r>
      <w:r>
        <w:rPr>
          <w:rFonts w:ascii="Times New Roman" w:hAnsi="Times New Roman"/>
        </w:rPr>
        <w:t>认为</w:t>
      </w:r>
      <w:r>
        <w:rPr>
          <w:rFonts w:hint="eastAsia" w:ascii="Times New Roman" w:hAnsi="Times New Roman"/>
        </w:rPr>
        <w:t>可以</w:t>
      </w:r>
      <w:r>
        <w:rPr>
          <w:rFonts w:ascii="Times New Roman" w:hAnsi="Times New Roman"/>
        </w:rPr>
        <w:t>通过两种方式</w:t>
      </w:r>
      <w:r>
        <w:rPr>
          <w:rFonts w:hint="eastAsia" w:ascii="Times New Roman" w:hAnsi="Times New Roman"/>
        </w:rPr>
        <w:t>来解释“不想做自己”这个公式。一个是认为自己不想成为的</w:t>
      </w:r>
      <w:r>
        <w:rPr>
          <w:rFonts w:ascii="Times New Roman" w:hAnsi="Times New Roman"/>
        </w:rPr>
        <w:t>“</w:t>
      </w:r>
      <w:r>
        <w:rPr>
          <w:rFonts w:hint="eastAsia" w:ascii="Times New Roman" w:hAnsi="Times New Roman"/>
        </w:rPr>
        <w:t>自我</w:t>
      </w:r>
      <w:r>
        <w:rPr>
          <w:rFonts w:ascii="Times New Roman" w:hAnsi="Times New Roman"/>
        </w:rPr>
        <w:t>”</w:t>
      </w:r>
      <w:r>
        <w:rPr>
          <w:rFonts w:hint="eastAsia" w:ascii="Times New Roman" w:hAnsi="Times New Roman"/>
        </w:rPr>
        <w:t>是</w:t>
      </w:r>
      <w:r>
        <w:rPr>
          <w:rFonts w:ascii="Times New Roman" w:hAnsi="Times New Roman"/>
        </w:rPr>
        <w:t>作为</w:t>
      </w:r>
      <w:r>
        <w:rPr>
          <w:rFonts w:hint="eastAsia" w:ascii="Times New Roman" w:hAnsi="Times New Roman"/>
        </w:rPr>
        <w:t>精神的自我</w:t>
      </w:r>
      <w:r>
        <w:rPr>
          <w:rFonts w:ascii="Times New Roman" w:hAnsi="Times New Roman"/>
        </w:rPr>
        <w:t>。这里的想法是精神目的论与事实背道而驰。</w:t>
      </w:r>
      <w:r>
        <w:rPr>
          <w:rFonts w:hint="eastAsia" w:ascii="Times New Roman" w:hAnsi="Times New Roman"/>
        </w:rPr>
        <w:t>但是，</w:t>
      </w:r>
      <w:r>
        <w:rPr>
          <w:rFonts w:ascii="Times New Roman" w:hAnsi="Times New Roman"/>
        </w:rPr>
        <w:t>鉴于</w:t>
      </w:r>
      <w:r>
        <w:rPr>
          <w:rFonts w:hint="eastAsia" w:ascii="Times New Roman" w:hAnsi="Times New Roman"/>
        </w:rPr>
        <w:t>这种关于目的论的说法是有困难的，所以在特殊的情况下，可以把“自我”简单地认作</w:t>
      </w:r>
      <w:r>
        <w:rPr>
          <w:rFonts w:ascii="Times New Roman" w:hAnsi="Times New Roman"/>
        </w:rPr>
        <w:t>为现有</w:t>
      </w:r>
      <w:r>
        <w:rPr>
          <w:rFonts w:hint="eastAsia" w:ascii="Times New Roman" w:hAnsi="Times New Roman"/>
        </w:rPr>
        <w:t>的自我</w:t>
      </w:r>
      <w:r>
        <w:rPr>
          <w:rFonts w:ascii="Times New Roman" w:hAnsi="Times New Roman"/>
        </w:rPr>
        <w:t>。参考自</w:t>
      </w:r>
      <w:r>
        <w:rPr>
          <w:rFonts w:hint="eastAsia" w:ascii="Times New Roman" w:hAnsi="Times New Roman"/>
        </w:rPr>
        <w:t>Alastair Hannay.Kierkegaard and Philosophy.London: Routledge, 2003.</w:t>
      </w:r>
      <w:r>
        <w:rPr>
          <w:rFonts w:ascii="Times New Roman" w:hAnsi="Times New Roman"/>
        </w:rPr>
        <w:t>P77.</w:t>
      </w:r>
    </w:p>
  </w:footnote>
  <w:footnote w:id="63">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imes New Roman"/>
          <w:bCs/>
          <w:szCs w:val="18"/>
        </w:rPr>
        <w:t>Soren Kierkegaard:The Sickness Unto Death.translated by Howard V.Hong and Edna H.Hong.Princeton: Princeton University Press,1980.P</w:t>
      </w:r>
      <w:r>
        <w:rPr>
          <w:rFonts w:ascii="Times New Roman" w:hAnsi="Times New Roman" w:cs="Times New Roman"/>
          <w:bCs/>
          <w:szCs w:val="18"/>
        </w:rPr>
        <w:t>61</w:t>
      </w:r>
      <w:r>
        <w:rPr>
          <w:rFonts w:hint="eastAsia" w:ascii="Times New Roman" w:hAnsi="Times New Roman" w:cs="Times New Roman"/>
          <w:bCs/>
          <w:szCs w:val="18"/>
        </w:rPr>
        <w:t>.</w:t>
      </w:r>
    </w:p>
  </w:footnote>
  <w:footnote w:id="64">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460</w:t>
      </w:r>
      <w:r>
        <w:rPr>
          <w:rFonts w:hint="eastAsia" w:ascii="Times New Roman" w:hAnsi="Times New Roman" w:cstheme="minorEastAsia"/>
        </w:rPr>
        <w:t>页。</w:t>
      </w:r>
    </w:p>
  </w:footnote>
  <w:footnote w:id="65">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w:t>
      </w:r>
      <w:r>
        <w:rPr>
          <w:rFonts w:ascii="Times New Roman" w:hAnsi="Times New Roman"/>
        </w:rPr>
        <w:t>，</w:t>
      </w:r>
      <w:r>
        <w:rPr>
          <w:rFonts w:hint="eastAsia" w:ascii="Times New Roman" w:hAnsi="Times New Roman" w:cstheme="minorEastAsia"/>
        </w:rPr>
        <w:t>46</w:t>
      </w:r>
      <w:r>
        <w:rPr>
          <w:rFonts w:ascii="Times New Roman" w:hAnsi="Times New Roman" w:cstheme="minorEastAsia"/>
        </w:rPr>
        <w:t>9</w:t>
      </w:r>
      <w:r>
        <w:rPr>
          <w:rFonts w:hint="eastAsia" w:ascii="Times New Roman" w:hAnsi="Times New Roman" w:cstheme="minorEastAsia"/>
        </w:rPr>
        <w:t>页。</w:t>
      </w:r>
    </w:p>
  </w:footnote>
  <w:footnote w:id="66">
    <w:p>
      <w:pPr>
        <w:pStyle w:val="11"/>
        <w:spacing w:line="240" w:lineRule="auto"/>
        <w:ind w:firstLine="0" w:firstLineChars="0"/>
        <w:rPr>
          <w:rFonts w:ascii="Times New Roman" w:hAnsi="Times New Roman" w:cstheme="minorEastAsia"/>
        </w:rPr>
      </w:pPr>
      <w:r>
        <w:rPr>
          <w:rStyle w:val="17"/>
        </w:rPr>
        <w:footnoteRef/>
      </w:r>
      <w:r>
        <w:t xml:space="preserve"> </w:t>
      </w:r>
      <w:r>
        <w:rPr>
          <w:rFonts w:hint="eastAsia"/>
        </w:rPr>
        <w:t>涂丽平</w:t>
      </w:r>
      <w:r>
        <w:t>：《</w:t>
      </w:r>
      <w:r>
        <w:rPr>
          <w:rFonts w:hint="eastAsia"/>
        </w:rPr>
        <w:t>焦虑下的罪感</w:t>
      </w:r>
      <w:r>
        <w:t>》，</w:t>
      </w:r>
      <w:r>
        <w:rPr>
          <w:rFonts w:hint="eastAsia" w:ascii="Times New Roman" w:hAnsi="Times New Roman" w:cstheme="minorEastAsia"/>
        </w:rPr>
        <w:t>浙江大学</w:t>
      </w:r>
      <w:r>
        <w:rPr>
          <w:rFonts w:ascii="Times New Roman" w:hAnsi="Times New Roman" w:cstheme="minorEastAsia"/>
        </w:rPr>
        <w:t>2012年，第107页。</w:t>
      </w:r>
    </w:p>
  </w:footnote>
  <w:footnote w:id="67">
    <w:p>
      <w:pPr>
        <w:pStyle w:val="11"/>
        <w:spacing w:line="240" w:lineRule="auto"/>
        <w:ind w:firstLine="0" w:firstLineChars="0"/>
      </w:pPr>
      <w:r>
        <w:rPr>
          <w:rStyle w:val="17"/>
        </w:rPr>
        <w:footnoteRef/>
      </w:r>
      <w:r>
        <w:t xml:space="preserve"> </w:t>
      </w:r>
      <w:r>
        <w:rPr>
          <w:rFonts w:hint="eastAsia"/>
        </w:rPr>
        <w:t>涂丽平</w:t>
      </w:r>
      <w:r>
        <w:t>：《</w:t>
      </w:r>
      <w:r>
        <w:rPr>
          <w:rFonts w:hint="eastAsia"/>
        </w:rPr>
        <w:t>焦虑下的罪感</w:t>
      </w:r>
      <w:r>
        <w:t>》，</w:t>
      </w:r>
      <w:r>
        <w:rPr>
          <w:rFonts w:hint="eastAsia" w:ascii="Times New Roman" w:hAnsi="Times New Roman" w:cstheme="minorEastAsia"/>
        </w:rPr>
        <w:t>浙江大学</w:t>
      </w:r>
      <w:r>
        <w:rPr>
          <w:rFonts w:ascii="Times New Roman" w:hAnsi="Times New Roman" w:cstheme="minorEastAsia"/>
        </w:rPr>
        <w:t>2012年，第110页。</w:t>
      </w:r>
    </w:p>
  </w:footnote>
  <w:footnote w:id="68">
    <w:p>
      <w:pPr>
        <w:pStyle w:val="11"/>
        <w:spacing w:line="240" w:lineRule="auto"/>
        <w:ind w:firstLine="0" w:firstLineChars="0"/>
      </w:pPr>
      <w:r>
        <w:rPr>
          <w:rStyle w:val="17"/>
        </w:rPr>
        <w:footnoteRef/>
      </w:r>
      <w:r>
        <w:t xml:space="preserve"> </w:t>
      </w:r>
      <w:r>
        <w:rPr>
          <w:rFonts w:hint="eastAsia" w:ascii="Times New Roman" w:hAnsi="Times New Roman"/>
        </w:rPr>
        <w:t>Michael theunissen</w:t>
      </w:r>
      <w:r>
        <w:rPr>
          <w:rFonts w:ascii="Times New Roman" w:hAnsi="Times New Roman"/>
        </w:rPr>
        <w:t>对克尔凯郭尔将反思和意志行动结合起来，把对抗性的绝望置于优先的地位提出了反对的意见。他指出绝望的反思不是行动，在绝望中反思导向了行动的对立面，加剧了自我的痛苦。将反思解释为行动会颠倒绝望的情况。参考自Michael Theunissen. Kierkegaard’s Concept of Despair Princeton monographs in philosophy. Princeton University Press,2005.P66.</w:t>
      </w:r>
    </w:p>
  </w:footnote>
  <w:footnote w:id="69">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rPr>
        <w:t>所有的</w:t>
      </w:r>
      <w:r>
        <w:rPr>
          <w:rFonts w:ascii="Times New Roman" w:hAnsi="Times New Roman"/>
        </w:rPr>
        <w:t>“</w:t>
      </w:r>
      <w:r>
        <w:rPr>
          <w:rFonts w:hint="eastAsia" w:ascii="Times New Roman" w:hAnsi="Times New Roman"/>
        </w:rPr>
        <w:t>想要</w:t>
      </w:r>
      <w:r>
        <w:rPr>
          <w:rFonts w:ascii="Times New Roman" w:hAnsi="Times New Roman"/>
        </w:rPr>
        <w:t>是</w:t>
      </w:r>
      <w:r>
        <w:rPr>
          <w:rFonts w:hint="eastAsia" w:ascii="Times New Roman" w:hAnsi="Times New Roman"/>
        </w:rPr>
        <w:t>自我</w:t>
      </w:r>
      <w:r>
        <w:rPr>
          <w:rFonts w:ascii="Times New Roman" w:hAnsi="Times New Roman"/>
        </w:rPr>
        <w:t>”</w:t>
      </w:r>
      <w:r>
        <w:rPr>
          <w:rFonts w:hint="eastAsia" w:ascii="Times New Roman" w:hAnsi="Times New Roman"/>
        </w:rPr>
        <w:t>是一种试图</w:t>
      </w:r>
      <w:r>
        <w:rPr>
          <w:rFonts w:ascii="Times New Roman" w:hAnsi="Times New Roman"/>
        </w:rPr>
        <w:t>逃避</w:t>
      </w:r>
      <w:r>
        <w:rPr>
          <w:rFonts w:hint="eastAsia" w:ascii="Times New Roman" w:hAnsi="Times New Roman"/>
        </w:rPr>
        <w:t>或故意忽视上帝</w:t>
      </w:r>
      <w:r>
        <w:rPr>
          <w:rFonts w:ascii="Times New Roman" w:hAnsi="Times New Roman"/>
        </w:rPr>
        <w:t>所设</w:t>
      </w:r>
      <w:r>
        <w:rPr>
          <w:rFonts w:hint="eastAsia" w:ascii="Times New Roman" w:hAnsi="Times New Roman"/>
        </w:rPr>
        <w:t>立</w:t>
      </w:r>
      <w:r>
        <w:rPr>
          <w:rFonts w:ascii="Times New Roman" w:hAnsi="Times New Roman"/>
        </w:rPr>
        <w:t>的</w:t>
      </w:r>
      <w:r>
        <w:rPr>
          <w:rFonts w:hint="eastAsia" w:ascii="Times New Roman" w:hAnsi="Times New Roman"/>
        </w:rPr>
        <w:t>自我的形式</w:t>
      </w:r>
      <w:r>
        <w:rPr>
          <w:rFonts w:ascii="Times New Roman" w:hAnsi="Times New Roman"/>
        </w:rPr>
        <w:t>；</w:t>
      </w:r>
      <w:r>
        <w:rPr>
          <w:rFonts w:hint="eastAsia" w:ascii="Times New Roman" w:hAnsi="Times New Roman"/>
        </w:rPr>
        <w:t>也就是说，不想成为一个真正的</w:t>
      </w:r>
      <w:r>
        <w:rPr>
          <w:rFonts w:ascii="Times New Roman" w:hAnsi="Times New Roman"/>
        </w:rPr>
        <w:t>、</w:t>
      </w:r>
      <w:r>
        <w:rPr>
          <w:rFonts w:hint="eastAsia" w:ascii="Times New Roman" w:hAnsi="Times New Roman"/>
        </w:rPr>
        <w:t>神所建立的自我</w:t>
      </w:r>
      <w:r>
        <w:rPr>
          <w:rFonts w:ascii="Times New Roman" w:hAnsi="Times New Roman"/>
        </w:rPr>
        <w:t>。因此是一种强化的绝望形式。参考自</w:t>
      </w:r>
      <w:r>
        <w:rPr>
          <w:rFonts w:hint="eastAsia" w:ascii="Times New Roman" w:hAnsi="Times New Roman"/>
        </w:rPr>
        <w:t>Alastair Hannay.Kierkegaard and Philosophy.London: Routledge, 2003.</w:t>
      </w:r>
      <w:r>
        <w:rPr>
          <w:rFonts w:ascii="Times New Roman" w:hAnsi="Times New Roman"/>
        </w:rPr>
        <w:t>P80.</w:t>
      </w:r>
    </w:p>
  </w:footnote>
  <w:footnote w:id="70">
    <w:p>
      <w:pPr>
        <w:pStyle w:val="11"/>
        <w:spacing w:line="240" w:lineRule="auto"/>
        <w:ind w:firstLine="0" w:firstLineChars="0"/>
        <w:rPr>
          <w:rFonts w:ascii="Times New Roman" w:hAnsi="Times New Roman"/>
        </w:rPr>
      </w:pPr>
      <w:r>
        <w:rPr>
          <w:rFonts w:hint="eastAsia" w:ascii="Times New Roman" w:hAnsi="Times New Roman"/>
        </w:rPr>
        <w:footnoteRef/>
      </w:r>
      <w:r>
        <w:rPr>
          <w:rFonts w:hint="eastAsia" w:ascii="Times New Roman" w:hAnsi="Times New Roman"/>
        </w:rPr>
        <w:t xml:space="preserve"> Michelle kosch, Freedom And Reason in Kant, Schelling, and Kierkegaard, London: Oxford Clarendon press, 2006</w:t>
      </w:r>
      <w:r>
        <w:rPr>
          <w:rFonts w:ascii="Times New Roman" w:hAnsi="Times New Roman"/>
        </w:rPr>
        <w:t>.P205.</w:t>
      </w:r>
    </w:p>
  </w:footnote>
  <w:footnote w:id="71">
    <w:p>
      <w:pPr>
        <w:pStyle w:val="11"/>
        <w:spacing w:line="240" w:lineRule="auto"/>
        <w:ind w:firstLine="0" w:firstLineChars="0"/>
      </w:pPr>
      <w:r>
        <w:rPr>
          <w:rStyle w:val="17"/>
        </w:rPr>
        <w:footnoteRef/>
      </w:r>
      <w:r>
        <w:t xml:space="preserve"> </w:t>
      </w:r>
      <w:r>
        <w:rPr>
          <w:rFonts w:ascii="Times New Roman" w:hAnsi="Times New Roman" w:cstheme="minorEastAsia"/>
        </w:rPr>
        <w:t>王齐：《</w:t>
      </w:r>
      <w:r>
        <w:rPr>
          <w:rFonts w:hint="eastAsia" w:ascii="Times New Roman" w:hAnsi="Times New Roman" w:cstheme="minorEastAsia"/>
        </w:rPr>
        <w:t>走向绝望的深渊：克尔凯郭尔的美学生活境界》，中国社会科学出版社</w:t>
      </w:r>
      <w:r>
        <w:rPr>
          <w:rFonts w:ascii="Times New Roman" w:hAnsi="Times New Roman" w:cstheme="minorEastAsia"/>
        </w:rPr>
        <w:t>2</w:t>
      </w:r>
      <w:r>
        <w:rPr>
          <w:rFonts w:hint="eastAsia" w:ascii="Times New Roman" w:hAnsi="Times New Roman" w:cstheme="minorEastAsia"/>
        </w:rPr>
        <w:t>000年版</w:t>
      </w:r>
      <w:r>
        <w:rPr>
          <w:rFonts w:ascii="Times New Roman" w:hAnsi="Times New Roman" w:cstheme="minorEastAsia"/>
        </w:rPr>
        <w:t>，第133页。</w:t>
      </w:r>
    </w:p>
  </w:footnote>
  <w:footnote w:id="72">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478</w:t>
      </w:r>
      <w:r>
        <w:rPr>
          <w:rFonts w:hint="eastAsia" w:ascii="Times New Roman" w:hAnsi="Times New Roman" w:cstheme="minorEastAsia"/>
        </w:rPr>
        <w:t>页</w:t>
      </w:r>
      <w:r>
        <w:rPr>
          <w:rFonts w:ascii="Times New Roman" w:hAnsi="Times New Roman" w:cstheme="minorEastAsia"/>
        </w:rPr>
        <w:t>。</w:t>
      </w:r>
    </w:p>
  </w:footnote>
  <w:footnote w:id="73">
    <w:p>
      <w:pPr>
        <w:pStyle w:val="11"/>
        <w:spacing w:line="240" w:lineRule="auto"/>
        <w:ind w:firstLine="0" w:firstLineChars="0"/>
      </w:pPr>
      <w:r>
        <w:rPr>
          <w:rStyle w:val="17"/>
        </w:rPr>
        <w:footnoteRef/>
      </w:r>
      <w:r>
        <w:t xml:space="preserve"> </w:t>
      </w:r>
      <w:r>
        <w:rPr>
          <w:rFonts w:hint="eastAsia"/>
        </w:rPr>
        <w:t>涂丽平</w:t>
      </w:r>
      <w:r>
        <w:t>：《</w:t>
      </w:r>
      <w:r>
        <w:rPr>
          <w:rFonts w:hint="eastAsia"/>
        </w:rPr>
        <w:t>焦虑下的罪感</w:t>
      </w:r>
      <w:r>
        <w:t>》，</w:t>
      </w:r>
      <w:r>
        <w:rPr>
          <w:rFonts w:hint="eastAsia" w:ascii="Times New Roman" w:hAnsi="Times New Roman" w:cstheme="minorEastAsia"/>
        </w:rPr>
        <w:t>浙江大学</w:t>
      </w:r>
      <w:r>
        <w:rPr>
          <w:rFonts w:ascii="Times New Roman" w:hAnsi="Times New Roman" w:cstheme="minorEastAsia"/>
        </w:rPr>
        <w:t>2012年，第137页。</w:t>
      </w:r>
    </w:p>
  </w:footnote>
  <w:footnote w:id="74">
    <w:p>
      <w:pPr>
        <w:pStyle w:val="11"/>
        <w:spacing w:line="240" w:lineRule="auto"/>
        <w:ind w:firstLine="0" w:firstLineChars="0"/>
      </w:pPr>
      <w:r>
        <w:rPr>
          <w:rStyle w:val="17"/>
        </w:rPr>
        <w:footnoteRef/>
      </w:r>
      <w:r>
        <w:t xml:space="preserve"> </w:t>
      </w:r>
      <w:r>
        <w:rPr>
          <w:rFonts w:hint="eastAsia" w:ascii="Times New Roman" w:hAnsi="Times New Roman" w:cstheme="minorEastAsia"/>
        </w:rPr>
        <w:t>[丹]京不特：《黑格尔或基尔克郭尔》，金城出版社2012年版，第</w:t>
      </w:r>
      <w:r>
        <w:rPr>
          <w:rFonts w:ascii="Times New Roman" w:hAnsi="Times New Roman" w:cstheme="minorEastAsia"/>
        </w:rPr>
        <w:t>233</w:t>
      </w:r>
      <w:r>
        <w:rPr>
          <w:rFonts w:hint="eastAsia" w:ascii="Times New Roman" w:hAnsi="Times New Roman" w:cstheme="minorEastAsia"/>
        </w:rPr>
        <w:t>页。</w:t>
      </w:r>
    </w:p>
  </w:footnote>
  <w:footnote w:id="75">
    <w:p>
      <w:pPr>
        <w:pStyle w:val="11"/>
        <w:spacing w:line="240" w:lineRule="auto"/>
        <w:ind w:firstLine="0" w:firstLineChars="0"/>
      </w:pPr>
      <w:r>
        <w:rPr>
          <w:rStyle w:val="17"/>
        </w:rPr>
        <w:footnoteRef/>
      </w:r>
      <w:r>
        <w:t xml:space="preserve"> </w:t>
      </w:r>
      <w:r>
        <w:rPr>
          <w:rFonts w:hint="eastAsia" w:ascii="Times New Roman" w:hAnsi="Times New Roman" w:cstheme="minorEastAsia"/>
        </w:rPr>
        <w:t>Arnold B.Come:</w:t>
      </w:r>
      <w:r>
        <w:rPr>
          <w:rFonts w:ascii="Times New Roman" w:hAnsi="Times New Roman" w:cstheme="minorEastAsia"/>
        </w:rPr>
        <w:t xml:space="preserve"> </w:t>
      </w:r>
      <w:r>
        <w:rPr>
          <w:rFonts w:hint="eastAsia" w:ascii="Times New Roman" w:hAnsi="Times New Roman" w:cstheme="minorEastAsia"/>
        </w:rPr>
        <w:t>Kierkegaard As Humanist: Discovering My self. McGill-Queen</w:t>
      </w:r>
      <w:r>
        <w:rPr>
          <w:rFonts w:ascii="Times New Roman" w:hAnsi="Times New Roman" w:cstheme="minorEastAsia"/>
        </w:rPr>
        <w:t>’</w:t>
      </w:r>
      <w:r>
        <w:rPr>
          <w:rFonts w:hint="eastAsia" w:ascii="Times New Roman" w:hAnsi="Times New Roman" w:cstheme="minorEastAsia"/>
        </w:rPr>
        <w:t>s University Press, 1995.P</w:t>
      </w:r>
      <w:r>
        <w:rPr>
          <w:rFonts w:ascii="Times New Roman" w:hAnsi="Times New Roman" w:cstheme="minorEastAsia"/>
        </w:rPr>
        <w:t>1</w:t>
      </w:r>
      <w:r>
        <w:rPr>
          <w:rFonts w:hint="eastAsia" w:ascii="Times New Roman" w:hAnsi="Times New Roman" w:cstheme="minorEastAsia"/>
        </w:rPr>
        <w:t>4.</w:t>
      </w:r>
    </w:p>
  </w:footnote>
  <w:footnote w:id="76">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w:t>
      </w:r>
      <w:r>
        <w:rPr>
          <w:rFonts w:ascii="Times New Roman" w:hAnsi="Times New Roman"/>
        </w:rPr>
        <w:t>，</w:t>
      </w:r>
      <w:r>
        <w:rPr>
          <w:rFonts w:hint="eastAsia" w:ascii="Times New Roman" w:hAnsi="Times New Roman" w:cstheme="minorEastAsia"/>
        </w:rPr>
        <w:t>第</w:t>
      </w:r>
      <w:r>
        <w:rPr>
          <w:rFonts w:ascii="Times New Roman" w:hAnsi="Times New Roman" w:cstheme="minorEastAsia"/>
        </w:rPr>
        <w:t>501</w:t>
      </w:r>
      <w:r>
        <w:rPr>
          <w:rFonts w:hint="eastAsia" w:ascii="Times New Roman" w:hAnsi="Times New Roman" w:cstheme="minorEastAsia"/>
        </w:rPr>
        <w:t>页</w:t>
      </w:r>
      <w:r>
        <w:rPr>
          <w:rFonts w:ascii="Times New Roman" w:hAnsi="Times New Roman" w:cstheme="minorEastAsia"/>
        </w:rPr>
        <w:t>。</w:t>
      </w:r>
    </w:p>
  </w:footnote>
  <w:footnote w:id="77">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年版，第502页。</w:t>
      </w:r>
    </w:p>
  </w:footnote>
  <w:footnote w:id="78">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年版，第535页。</w:t>
      </w:r>
    </w:p>
  </w:footnote>
  <w:footnote w:id="79">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545</w:t>
      </w:r>
      <w:r>
        <w:rPr>
          <w:rFonts w:hint="eastAsia" w:ascii="Times New Roman" w:hAnsi="Times New Roman" w:cstheme="minorEastAsia"/>
        </w:rPr>
        <w:t>页</w:t>
      </w:r>
      <w:r>
        <w:rPr>
          <w:rFonts w:ascii="Times New Roman" w:hAnsi="Times New Roman" w:cstheme="minorEastAsia"/>
        </w:rPr>
        <w:t>。</w:t>
      </w:r>
    </w:p>
  </w:footnote>
  <w:footnote w:id="80">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年版，421页</w:t>
      </w:r>
      <w:r>
        <w:rPr>
          <w:rFonts w:ascii="Times New Roman" w:hAnsi="Times New Roman"/>
        </w:rPr>
        <w:t>。</w:t>
      </w:r>
    </w:p>
  </w:footnote>
  <w:footnote w:id="81">
    <w:p>
      <w:pPr>
        <w:pStyle w:val="11"/>
        <w:spacing w:line="240" w:lineRule="auto"/>
        <w:ind w:firstLine="0" w:firstLineChars="0"/>
      </w:pPr>
      <w:r>
        <w:rPr>
          <w:rStyle w:val="17"/>
        </w:rPr>
        <w:footnoteRef/>
      </w:r>
      <w:r>
        <w:t xml:space="preserve"> </w:t>
      </w:r>
      <w:r>
        <w:rPr>
          <w:rFonts w:hint="eastAsia" w:ascii="Times New Roman" w:hAnsi="Times New Roman" w:cstheme="minorEastAsia"/>
        </w:rPr>
        <w:t>[丹]京不特：《黑格尔或基尔克郭尔》，金城出版社2012年版</w:t>
      </w:r>
      <w:r>
        <w:rPr>
          <w:rFonts w:ascii="Times New Roman" w:hAnsi="Times New Roman" w:cstheme="minorEastAsia"/>
        </w:rPr>
        <w:t>，第240页。</w:t>
      </w:r>
    </w:p>
  </w:footnote>
  <w:footnote w:id="82">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王齐：《走向绝望的深渊</w:t>
      </w:r>
      <w:r>
        <w:rPr>
          <w:rFonts w:ascii="Times New Roman" w:hAnsi="Times New Roman" w:cstheme="minorEastAsia"/>
        </w:rPr>
        <w:t>：克尔凯郭尔的美学生活境界</w:t>
      </w:r>
      <w:r>
        <w:rPr>
          <w:rFonts w:hint="eastAsia" w:ascii="Times New Roman" w:hAnsi="Times New Roman" w:cstheme="minorEastAsia"/>
        </w:rPr>
        <w:t>》，</w:t>
      </w:r>
      <w:r>
        <w:rPr>
          <w:rFonts w:ascii="Times New Roman" w:hAnsi="Times New Roman" w:cstheme="minorEastAsia"/>
        </w:rPr>
        <w:t>中国社会科学出版社2000年版，</w:t>
      </w:r>
      <w:r>
        <w:rPr>
          <w:rFonts w:hint="eastAsia" w:ascii="Times New Roman" w:hAnsi="Times New Roman" w:cstheme="minorEastAsia"/>
        </w:rPr>
        <w:t>第</w:t>
      </w:r>
      <w:r>
        <w:rPr>
          <w:rFonts w:ascii="Times New Roman" w:hAnsi="Times New Roman" w:cstheme="minorEastAsia"/>
        </w:rPr>
        <w:t>127</w:t>
      </w:r>
      <w:r>
        <w:rPr>
          <w:rFonts w:hint="eastAsia" w:ascii="Times New Roman" w:hAnsi="Times New Roman" w:cstheme="minorEastAsia"/>
        </w:rPr>
        <w:t>页</w:t>
      </w:r>
      <w:r>
        <w:rPr>
          <w:rFonts w:ascii="Times New Roman" w:hAnsi="Times New Roman" w:cstheme="minorEastAsia"/>
        </w:rPr>
        <w:t>。</w:t>
      </w:r>
    </w:p>
  </w:footnote>
  <w:footnote w:id="83">
    <w:p>
      <w:pPr>
        <w:pStyle w:val="11"/>
        <w:spacing w:line="240" w:lineRule="auto"/>
        <w:ind w:firstLine="0" w:firstLineChars="0"/>
        <w:rPr>
          <w:rFonts w:ascii="Times New Roman" w:hAnsi="Times New Roman" w:cstheme="minorEastAsia"/>
        </w:rPr>
      </w:pPr>
      <w:r>
        <w:rPr>
          <w:rStyle w:val="17"/>
          <w:rFonts w:hint="eastAsia" w:ascii="Times New Roman" w:hAnsi="Times New Roman" w:cstheme="minorEastAsia"/>
        </w:rPr>
        <w:footnoteRef/>
      </w:r>
      <w:r>
        <w:rPr>
          <w:rFonts w:ascii="Times New Roman" w:hAnsi="Times New Roman"/>
        </w:rPr>
        <w:t xml:space="preserve"> </w:t>
      </w:r>
      <w:r>
        <w:rPr>
          <w:rFonts w:hint="eastAsia" w:ascii="Times New Roman" w:hAnsi="Times New Roman" w:cstheme="minorEastAsia"/>
        </w:rPr>
        <w:t>[俄]列夫·舍斯托夫《旷野呼告</w:t>
      </w:r>
      <w:r>
        <w:rPr>
          <w:rFonts w:ascii="Times New Roman" w:hAnsi="Times New Roman" w:cstheme="minorEastAsia"/>
        </w:rPr>
        <w:t xml:space="preserve"> </w:t>
      </w:r>
      <w:r>
        <w:rPr>
          <w:rFonts w:hint="eastAsia" w:ascii="Times New Roman" w:hAnsi="Times New Roman" w:cstheme="minorEastAsia"/>
        </w:rPr>
        <w:t>无根据颂》，方珊等译，上海人民出版社2004年版，第15页。</w:t>
      </w:r>
    </w:p>
  </w:footnote>
  <w:footnote w:id="84">
    <w:p>
      <w:pPr>
        <w:pStyle w:val="11"/>
        <w:spacing w:line="240" w:lineRule="auto"/>
        <w:ind w:firstLine="0" w:firstLineChars="0"/>
      </w:pPr>
      <w:r>
        <w:rPr>
          <w:rStyle w:val="17"/>
        </w:rPr>
        <w:footnoteRef/>
      </w:r>
      <w:r>
        <w:t xml:space="preserve"> </w:t>
      </w:r>
      <w:r>
        <w:rPr>
          <w:rFonts w:hint="eastAsia" w:ascii="Times New Roman" w:hAnsi="Times New Roman" w:eastAsia="宋体" w:cs="宋体"/>
          <w:szCs w:val="21"/>
        </w:rPr>
        <w:t>[德]卡尔·洛维特：《从黑格尔到尼采》，李秋零译，三联书店2006年版</w:t>
      </w:r>
      <w:r>
        <w:rPr>
          <w:rFonts w:ascii="Times New Roman" w:hAnsi="Times New Roman" w:eastAsia="宋体" w:cs="宋体"/>
          <w:szCs w:val="21"/>
        </w:rPr>
        <w:t>，第480页。</w:t>
      </w:r>
    </w:p>
  </w:footnote>
  <w:footnote w:id="85">
    <w:p>
      <w:pPr>
        <w:pStyle w:val="11"/>
        <w:spacing w:line="240" w:lineRule="auto"/>
        <w:ind w:firstLine="0" w:firstLineChars="0"/>
      </w:pPr>
      <w:r>
        <w:rPr>
          <w:rStyle w:val="17"/>
        </w:rPr>
        <w:footnoteRef/>
      </w:r>
      <w:r>
        <w:t xml:space="preserve"> </w:t>
      </w:r>
      <w:r>
        <w:rPr>
          <w:rFonts w:hint="eastAsia"/>
        </w:rPr>
        <w:t>涂丽平</w:t>
      </w:r>
      <w:r>
        <w:t>：《</w:t>
      </w:r>
      <w:r>
        <w:rPr>
          <w:rFonts w:hint="eastAsia"/>
        </w:rPr>
        <w:t>焦虑下的罪感</w:t>
      </w:r>
      <w:r>
        <w:t>》，</w:t>
      </w:r>
      <w:r>
        <w:rPr>
          <w:rFonts w:hint="eastAsia" w:ascii="Times New Roman" w:hAnsi="Times New Roman" w:cstheme="minorEastAsia"/>
        </w:rPr>
        <w:t>浙江大学</w:t>
      </w:r>
      <w:r>
        <w:rPr>
          <w:rFonts w:ascii="Times New Roman" w:hAnsi="Times New Roman" w:cstheme="minorEastAsia"/>
        </w:rPr>
        <w:t>2012年，第109页。</w:t>
      </w:r>
    </w:p>
  </w:footnote>
  <w:footnote w:id="86">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420</w:t>
      </w:r>
      <w:r>
        <w:rPr>
          <w:rFonts w:hint="eastAsia" w:ascii="Times New Roman" w:hAnsi="Times New Roman" w:cstheme="minorEastAsia"/>
        </w:rPr>
        <w:t>页</w:t>
      </w:r>
      <w:r>
        <w:rPr>
          <w:rFonts w:ascii="Times New Roman" w:hAnsi="Times New Roman" w:cstheme="minorEastAsia"/>
        </w:rPr>
        <w:t>。</w:t>
      </w:r>
    </w:p>
  </w:footnote>
  <w:footnote w:id="87">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449</w:t>
      </w:r>
      <w:r>
        <w:rPr>
          <w:rFonts w:hint="eastAsia" w:ascii="Times New Roman" w:hAnsi="Times New Roman" w:cstheme="minorEastAsia"/>
        </w:rPr>
        <w:t>页</w:t>
      </w:r>
      <w:r>
        <w:rPr>
          <w:rFonts w:ascii="Times New Roman" w:hAnsi="Times New Roman" w:cstheme="minorEastAsia"/>
        </w:rPr>
        <w:t>。</w:t>
      </w:r>
    </w:p>
  </w:footnote>
  <w:footnote w:id="88">
    <w:p>
      <w:pPr>
        <w:pStyle w:val="11"/>
        <w:spacing w:line="240" w:lineRule="auto"/>
        <w:ind w:firstLine="0" w:firstLineChars="0"/>
        <w:rPr>
          <w:rFonts w:ascii="Times New Roman" w:hAnsi="Times New Roman" w:cstheme="minorEastAsia"/>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[丹]彼得·p·罗德《克尔凯郭尔日记选》</w:t>
      </w:r>
      <w:r>
        <w:rPr>
          <w:rFonts w:ascii="Times New Roman" w:hAnsi="Times New Roman" w:cstheme="minorEastAsia"/>
        </w:rPr>
        <w:t>，</w:t>
      </w:r>
      <w:r>
        <w:rPr>
          <w:rFonts w:hint="eastAsia" w:ascii="Times New Roman" w:hAnsi="Times New Roman" w:cstheme="minorEastAsia"/>
        </w:rPr>
        <w:t>姚蓓琴</w:t>
      </w:r>
      <w:r>
        <w:rPr>
          <w:rFonts w:ascii="Times New Roman" w:hAnsi="Times New Roman" w:cstheme="minorEastAsia"/>
        </w:rPr>
        <w:t>、</w:t>
      </w:r>
      <w:r>
        <w:rPr>
          <w:rFonts w:hint="eastAsia" w:ascii="Times New Roman" w:hAnsi="Times New Roman" w:cstheme="minorEastAsia"/>
        </w:rPr>
        <w:t>晏可佳译，商务印书馆2017年版，第212页。</w:t>
      </w:r>
    </w:p>
  </w:footnote>
  <w:footnote w:id="89">
    <w:p>
      <w:pPr>
        <w:pStyle w:val="11"/>
        <w:spacing w:line="240" w:lineRule="auto"/>
        <w:ind w:firstLine="0" w:firstLineChars="0"/>
      </w:pPr>
      <w:r>
        <w:rPr>
          <w:rStyle w:val="17"/>
        </w:rPr>
        <w:footnoteRef/>
      </w:r>
      <w:r>
        <w:t xml:space="preserve"> </w:t>
      </w:r>
      <w:r>
        <w:rPr>
          <w:rFonts w:hint="eastAsia" w:ascii="Times New Roman" w:hAnsi="Times New Roman" w:cstheme="minorEastAsia"/>
        </w:rPr>
        <w:t>[丹]京不特：《黑格尔或基尔克郭尔》，金城出版社2012年版</w:t>
      </w:r>
      <w:r>
        <w:rPr>
          <w:rFonts w:ascii="Times New Roman" w:hAnsi="Times New Roman" w:cstheme="minorEastAsia"/>
        </w:rPr>
        <w:t>，第245页。</w:t>
      </w:r>
    </w:p>
  </w:footnote>
  <w:footnote w:id="90">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449</w:t>
      </w:r>
      <w:r>
        <w:rPr>
          <w:rFonts w:hint="eastAsia" w:ascii="Times New Roman" w:hAnsi="Times New Roman" w:cstheme="minorEastAsia"/>
        </w:rPr>
        <w:t>页</w:t>
      </w:r>
      <w:r>
        <w:rPr>
          <w:rFonts w:ascii="Times New Roman" w:hAnsi="Times New Roman" w:cstheme="minorEastAsia"/>
        </w:rPr>
        <w:t>。</w:t>
      </w:r>
    </w:p>
  </w:footnote>
  <w:footnote w:id="91">
    <w:p>
      <w:pPr>
        <w:pStyle w:val="11"/>
        <w:spacing w:line="240" w:lineRule="auto"/>
        <w:ind w:firstLine="0" w:firstLineChars="0"/>
      </w:pPr>
      <w:r>
        <w:rPr>
          <w:rStyle w:val="17"/>
        </w:rPr>
        <w:footnoteRef/>
      </w:r>
      <w:r>
        <w:t xml:space="preserve"> </w:t>
      </w:r>
      <w:r>
        <w:rPr>
          <w:rFonts w:ascii="Times New Roman" w:hAnsi="Times New Roman" w:cstheme="minorEastAsia"/>
        </w:rPr>
        <w:t>王齐：《生命与信仰——克尔凯郭尔假名写作时期基督教哲学思想研究》，江苏人民出版社2010年版，第235页。</w:t>
      </w:r>
    </w:p>
  </w:footnote>
  <w:footnote w:id="92">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w:t>
      </w:r>
      <w:r>
        <w:rPr>
          <w:rFonts w:ascii="Times New Roman" w:hAnsi="Times New Roman" w:cstheme="minorEastAsia"/>
        </w:rPr>
        <w:t>第</w:t>
      </w:r>
      <w:r>
        <w:rPr>
          <w:rFonts w:hint="eastAsia" w:ascii="Times New Roman" w:hAnsi="Times New Roman" w:cstheme="minorEastAsia"/>
        </w:rPr>
        <w:t>33页。</w:t>
      </w:r>
    </w:p>
  </w:footnote>
  <w:footnote w:id="93">
    <w:p>
      <w:pPr>
        <w:pStyle w:val="11"/>
        <w:spacing w:line="240" w:lineRule="auto"/>
        <w:ind w:firstLine="0" w:firstLineChars="0"/>
      </w:pPr>
      <w:r>
        <w:rPr>
          <w:rStyle w:val="17"/>
        </w:rPr>
        <w:footnoteRef/>
      </w:r>
      <w:r>
        <w:t xml:space="preserve"> </w:t>
      </w:r>
      <w:r>
        <w:rPr>
          <w:rFonts w:ascii="Times New Roman" w:hAnsi="Times New Roman" w:cstheme="minorEastAsia"/>
        </w:rPr>
        <w:t>王齐：《生命与信仰——克尔凯郭尔假名写作时期基督教哲学思想研究》，江苏人民出版社2010年版，第248页。</w:t>
      </w:r>
    </w:p>
  </w:footnote>
  <w:footnote w:id="94">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545</w:t>
      </w:r>
      <w:r>
        <w:rPr>
          <w:rFonts w:hint="eastAsia" w:ascii="Times New Roman" w:hAnsi="Times New Roman" w:cstheme="minorEastAsia"/>
        </w:rPr>
        <w:t>页</w:t>
      </w:r>
      <w:r>
        <w:rPr>
          <w:rFonts w:ascii="Times New Roman" w:hAnsi="Times New Roman" w:cstheme="minorEastAsia"/>
        </w:rPr>
        <w:t>。</w:t>
      </w:r>
    </w:p>
  </w:footnote>
  <w:footnote w:id="95">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畏惧与颤栗·恐惧的概念·致死的疾病</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13</w:t>
      </w:r>
      <w:r>
        <w:rPr>
          <w:rFonts w:hint="eastAsia" w:ascii="Times New Roman" w:hAnsi="Times New Roman" w:cstheme="minorEastAsia"/>
        </w:rPr>
        <w:t>年版，第</w:t>
      </w:r>
      <w:r>
        <w:rPr>
          <w:rFonts w:ascii="Times New Roman" w:hAnsi="Times New Roman" w:cstheme="minorEastAsia"/>
        </w:rPr>
        <w:t>416</w:t>
      </w:r>
      <w:r>
        <w:rPr>
          <w:rFonts w:hint="eastAsia" w:ascii="Times New Roman" w:hAnsi="Times New Roman" w:cstheme="minorEastAsia"/>
        </w:rPr>
        <w:t>页</w:t>
      </w:r>
      <w:r>
        <w:rPr>
          <w:rFonts w:ascii="Times New Roman" w:hAnsi="Times New Roman" w:cstheme="minorEastAsia"/>
        </w:rPr>
        <w:t>。</w:t>
      </w:r>
    </w:p>
  </w:footnote>
  <w:footnote w:id="96">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cstheme="minorEastAsia"/>
        </w:rPr>
        <w:t>[丹]克尔凯郭尔：《</w:t>
      </w:r>
      <w:r>
        <w:rPr>
          <w:rFonts w:ascii="Times New Roman" w:hAnsi="Times New Roman" w:cstheme="minorEastAsia"/>
        </w:rPr>
        <w:t>非此即彼（下）</w:t>
      </w:r>
      <w:r>
        <w:rPr>
          <w:rFonts w:hint="eastAsia" w:ascii="Times New Roman" w:hAnsi="Times New Roman" w:cstheme="minorEastAsia"/>
        </w:rPr>
        <w:t>》，</w:t>
      </w:r>
      <w:r>
        <w:rPr>
          <w:rFonts w:ascii="Times New Roman" w:hAnsi="Times New Roman" w:cstheme="minorEastAsia"/>
        </w:rPr>
        <w:t>京不特</w:t>
      </w:r>
      <w:r>
        <w:rPr>
          <w:rFonts w:hint="eastAsia" w:ascii="Times New Roman" w:hAnsi="Times New Roman" w:cstheme="minorEastAsia"/>
        </w:rPr>
        <w:t>译，中国社会科学出版社20</w:t>
      </w:r>
      <w:r>
        <w:rPr>
          <w:rFonts w:ascii="Times New Roman" w:hAnsi="Times New Roman" w:cstheme="minorEastAsia"/>
        </w:rPr>
        <w:t>09</w:t>
      </w:r>
      <w:r>
        <w:rPr>
          <w:rFonts w:hint="eastAsia" w:ascii="Times New Roman" w:hAnsi="Times New Roman" w:cstheme="minorEastAsia"/>
        </w:rPr>
        <w:t>年版，第</w:t>
      </w:r>
      <w:r>
        <w:rPr>
          <w:rFonts w:ascii="Times New Roman" w:hAnsi="Times New Roman" w:cstheme="minorEastAsia"/>
        </w:rPr>
        <w:t>267</w:t>
      </w:r>
      <w:r>
        <w:rPr>
          <w:rFonts w:hint="eastAsia" w:ascii="Times New Roman" w:hAnsi="Times New Roman" w:cstheme="minorEastAsia"/>
        </w:rPr>
        <w:t>页</w:t>
      </w:r>
      <w:r>
        <w:rPr>
          <w:rFonts w:ascii="Times New Roman" w:hAnsi="Times New Roman" w:cstheme="minorEastAsia"/>
        </w:rPr>
        <w:t>。</w:t>
      </w:r>
    </w:p>
  </w:footnote>
  <w:footnote w:id="97">
    <w:p>
      <w:pPr>
        <w:pStyle w:val="11"/>
        <w:spacing w:line="240" w:lineRule="auto"/>
        <w:ind w:firstLine="0" w:firstLineChars="0"/>
      </w:pPr>
      <w:r>
        <w:rPr>
          <w:rStyle w:val="17"/>
        </w:rPr>
        <w:footnoteRef/>
      </w:r>
      <w:r>
        <w:t xml:space="preserve"> </w:t>
      </w:r>
      <w:r>
        <w:rPr>
          <w:rFonts w:hint="eastAsia" w:ascii="Times New Roman" w:hAnsi="Times New Roman" w:cstheme="minorEastAsia"/>
        </w:rPr>
        <w:t>杨玉昌</w:t>
      </w:r>
      <w:r>
        <w:rPr>
          <w:rFonts w:ascii="Times New Roman" w:hAnsi="Times New Roman" w:cstheme="minorEastAsia"/>
        </w:rPr>
        <w:t>：《</w:t>
      </w:r>
      <w:r>
        <w:rPr>
          <w:rFonts w:hint="eastAsia" w:ascii="Times New Roman" w:hAnsi="Times New Roman" w:cstheme="minorEastAsia"/>
        </w:rPr>
        <w:t>叔本华与西方现代哲学——以克尔凯郭尔、尼采和维特根斯坦为例</w:t>
      </w:r>
      <w:r>
        <w:rPr>
          <w:rFonts w:ascii="Times New Roman" w:hAnsi="Times New Roman" w:cstheme="minorEastAsia"/>
        </w:rPr>
        <w:t>》，</w:t>
      </w:r>
      <w:r>
        <w:rPr>
          <w:rFonts w:hint="eastAsia" w:ascii="Times New Roman" w:hAnsi="Times New Roman" w:cstheme="minorEastAsia"/>
        </w:rPr>
        <w:t>中山大学学报(社会科学版)</w:t>
      </w:r>
      <w:r>
        <w:rPr>
          <w:rFonts w:ascii="Times New Roman" w:hAnsi="Times New Roman" w:cstheme="minorEastAsia"/>
        </w:rPr>
        <w:t>，2003年01期。</w:t>
      </w:r>
    </w:p>
  </w:footnote>
  <w:footnote w:id="98">
    <w:p>
      <w:pPr>
        <w:pStyle w:val="11"/>
        <w:spacing w:line="240" w:lineRule="auto"/>
        <w:ind w:firstLine="0" w:firstLineChars="0"/>
        <w:rPr>
          <w:rFonts w:ascii="Times New Roman" w:hAnsi="Times New Roman" w:eastAsia="宋体" w:cs="宋体"/>
          <w:szCs w:val="21"/>
        </w:rPr>
      </w:pPr>
      <w:r>
        <w:rPr>
          <w:rStyle w:val="17"/>
        </w:rPr>
        <w:footnoteRef/>
      </w:r>
      <w:r>
        <w:t xml:space="preserve"> </w:t>
      </w:r>
      <w:r>
        <w:rPr>
          <w:rFonts w:hint="eastAsia"/>
        </w:rPr>
        <w:t>孙周兴：《本质与实存——西方形而上学的实存哲学路线》，中国社会科</w:t>
      </w:r>
      <w:r>
        <w:rPr>
          <w:rFonts w:hint="eastAsia" w:ascii="Times New Roman" w:hAnsi="Times New Roman" w:eastAsia="宋体" w:cs="宋体"/>
          <w:szCs w:val="21"/>
        </w:rPr>
        <w:t>学，2004年06期</w:t>
      </w:r>
      <w:r>
        <w:rPr>
          <w:rFonts w:ascii="Times New Roman" w:hAnsi="Times New Roman" w:eastAsia="宋体" w:cs="宋体"/>
          <w:szCs w:val="21"/>
        </w:rPr>
        <w:t>。</w:t>
      </w:r>
    </w:p>
  </w:footnote>
  <w:footnote w:id="99">
    <w:p>
      <w:pPr>
        <w:pStyle w:val="11"/>
        <w:spacing w:line="240" w:lineRule="auto"/>
        <w:ind w:firstLine="0" w:firstLineChars="0"/>
      </w:pPr>
      <w:r>
        <w:rPr>
          <w:rStyle w:val="17"/>
        </w:rPr>
        <w:footnoteRef/>
      </w:r>
      <w:r>
        <w:t xml:space="preserve"> </w:t>
      </w:r>
      <w:r>
        <w:rPr>
          <w:rFonts w:hint="eastAsia"/>
        </w:rPr>
        <w:t>孙周兴</w:t>
      </w:r>
      <w:r>
        <w:t>：《后哲学的哲学问题》，商务印书馆</w:t>
      </w:r>
      <w:r>
        <w:rPr>
          <w:rFonts w:ascii="Times New Roman" w:hAnsi="Times New Roman" w:eastAsia="宋体" w:cs="宋体"/>
          <w:szCs w:val="21"/>
        </w:rPr>
        <w:t>2009年版，第64页</w:t>
      </w:r>
      <w:r>
        <w:t>。</w:t>
      </w:r>
    </w:p>
  </w:footnote>
  <w:footnote w:id="100">
    <w:p>
      <w:pPr>
        <w:pStyle w:val="11"/>
        <w:spacing w:line="240" w:lineRule="auto"/>
        <w:ind w:firstLine="0" w:firstLineChars="0"/>
      </w:pPr>
      <w:r>
        <w:rPr>
          <w:rStyle w:val="17"/>
        </w:rPr>
        <w:footnoteRef/>
      </w:r>
      <w:r>
        <w:t xml:space="preserve"> </w:t>
      </w:r>
      <w:r>
        <w:rPr>
          <w:rFonts w:ascii="Times New Roman" w:hAnsi="Times New Roman" w:cstheme="minorEastAsia"/>
        </w:rPr>
        <w:t>王齐：《生命与信仰——克尔凯郭尔假名写作时期基督教哲学思想研究》，江苏人民出版社2010年版，第275页。</w:t>
      </w:r>
    </w:p>
  </w:footnote>
  <w:footnote w:id="101">
    <w:p>
      <w:pPr>
        <w:pStyle w:val="11"/>
        <w:spacing w:line="240" w:lineRule="auto"/>
        <w:ind w:firstLine="0" w:firstLineChars="0"/>
        <w:rPr>
          <w:rFonts w:ascii="Times New Roman" w:hAnsi="Times New Roman"/>
        </w:rPr>
      </w:pPr>
      <w:r>
        <w:rPr>
          <w:rStyle w:val="17"/>
          <w:rFonts w:ascii="Times New Roman" w:hAnsi="Times New Roman"/>
        </w:rPr>
        <w:footnoteRef/>
      </w:r>
      <w:r>
        <w:rPr>
          <w:rFonts w:ascii="Times New Roman" w:hAnsi="Times New Roman"/>
        </w:rPr>
        <w:t xml:space="preserve"> </w:t>
      </w:r>
      <w:r>
        <w:rPr>
          <w:rFonts w:hint="eastAsia" w:ascii="Times New Roman" w:hAnsi="Times New Roman" w:eastAsia="宋体" w:cs="宋体"/>
          <w:szCs w:val="21"/>
        </w:rPr>
        <w:t>王齐</w:t>
      </w:r>
      <w:r>
        <w:rPr>
          <w:rFonts w:ascii="Times New Roman" w:hAnsi="Times New Roman" w:eastAsia="宋体" w:cs="宋体"/>
          <w:szCs w:val="21"/>
        </w:rPr>
        <w:t>：《</w:t>
      </w:r>
      <w:r>
        <w:rPr>
          <w:rFonts w:hint="eastAsia" w:ascii="Times New Roman" w:hAnsi="Times New Roman" w:eastAsia="宋体" w:cs="宋体"/>
          <w:szCs w:val="21"/>
        </w:rPr>
        <w:t>克尔凯郭尔之为“存在主义先驱”的再审视</w:t>
      </w:r>
      <w:r>
        <w:rPr>
          <w:rFonts w:ascii="Times New Roman" w:hAnsi="Times New Roman" w:eastAsia="宋体" w:cs="宋体"/>
          <w:szCs w:val="21"/>
        </w:rPr>
        <w:t>》，</w:t>
      </w:r>
      <w:r>
        <w:rPr>
          <w:rFonts w:hint="eastAsia" w:ascii="Times New Roman" w:hAnsi="Times New Roman" w:eastAsia="宋体" w:cs="宋体"/>
          <w:szCs w:val="21"/>
        </w:rPr>
        <w:t>杭州师范大学学报(社会科学版)</w:t>
      </w:r>
      <w:r>
        <w:rPr>
          <w:rFonts w:ascii="Times New Roman" w:hAnsi="Times New Roman" w:eastAsia="宋体" w:cs="宋体"/>
          <w:szCs w:val="21"/>
        </w:rPr>
        <w:t>，</w:t>
      </w:r>
      <w:r>
        <w:rPr>
          <w:rFonts w:hint="eastAsia" w:ascii="Times New Roman" w:hAnsi="Times New Roman" w:eastAsia="宋体" w:cs="宋体"/>
          <w:szCs w:val="21"/>
        </w:rPr>
        <w:t>2011</w:t>
      </w:r>
      <w:r>
        <w:rPr>
          <w:rFonts w:ascii="Times New Roman" w:hAnsi="Times New Roman" w:eastAsia="宋体" w:cs="宋体"/>
          <w:szCs w:val="21"/>
        </w:rPr>
        <w:t>年04期。</w:t>
      </w:r>
    </w:p>
  </w:footnote>
  <w:footnote w:id="102">
    <w:p>
      <w:pPr>
        <w:pStyle w:val="11"/>
        <w:spacing w:line="240" w:lineRule="auto"/>
        <w:ind w:firstLine="0" w:firstLineChars="0"/>
      </w:pPr>
      <w:r>
        <w:rPr>
          <w:rStyle w:val="17"/>
        </w:rPr>
        <w:footnoteRef/>
      </w:r>
      <w:r>
        <w:t xml:space="preserve"> </w:t>
      </w:r>
      <w:r>
        <w:rPr>
          <w:rFonts w:ascii="Times New Roman" w:hAnsi="Times New Roman" w:cstheme="minorEastAsia"/>
        </w:rPr>
        <w:t>王齐：《生命与信仰——克尔凯郭尔假名写作时期基督教哲学思想研究》，江苏人民出版社2010年版，第287-288页。</w:t>
      </w:r>
    </w:p>
  </w:footnote>
  <w:footnote w:id="103">
    <w:p>
      <w:pPr>
        <w:pStyle w:val="11"/>
        <w:spacing w:line="240" w:lineRule="auto"/>
        <w:ind w:firstLine="0" w:firstLineChars="0"/>
      </w:pPr>
      <w:r>
        <w:rPr>
          <w:rStyle w:val="17"/>
        </w:rPr>
        <w:footnoteRef/>
      </w:r>
      <w:r>
        <w:t xml:space="preserve"> </w:t>
      </w:r>
      <w:r>
        <w:rPr>
          <w:rFonts w:ascii="Times New Roman" w:hAnsi="Times New Roman" w:cstheme="minorEastAsia"/>
        </w:rPr>
        <w:t>王齐：《生命与信仰——克尔凯郭尔假名写作时期基督教哲学思想研究》，江苏人民出版社2010年版，第289页。</w:t>
      </w:r>
      <w:bookmarkStart w:id="23" w:name="_GoBack"/>
      <w:bookmarkEnd w:id="2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ind w:firstLine="0" w:firstLineChars="0"/>
      <w:jc w:val="center"/>
    </w:pPr>
    <w:r>
      <w:rPr>
        <w:rFonts w:hint="eastAsia"/>
      </w:rPr>
      <w:t>从“沉沦”走向“拯救”——论克尔凯郭尔的“绝望”概念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510"/>
    <w:multiLevelType w:val="multilevel"/>
    <w:tmpl w:val="09FE7510"/>
    <w:lvl w:ilvl="0" w:tentative="0">
      <w:start w:val="1"/>
      <w:numFmt w:val="decimal"/>
      <w:lvlText w:val="[%1]"/>
      <w:lvlJc w:val="left"/>
      <w:pPr>
        <w:ind w:left="425" w:hanging="425"/>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776728"/>
    <w:multiLevelType w:val="singleLevel"/>
    <w:tmpl w:val="5E776728"/>
    <w:lvl w:ilvl="0" w:tentative="0">
      <w:start w:val="2"/>
      <w:numFmt w:val="chineseCounting"/>
      <w:suff w:val="nothing"/>
      <w:lvlText w:val="%1、"/>
      <w:lvlJc w:val="left"/>
    </w:lvl>
  </w:abstractNum>
  <w:abstractNum w:abstractNumId="2">
    <w:nsid w:val="5E7827D5"/>
    <w:multiLevelType w:val="singleLevel"/>
    <w:tmpl w:val="5E7827D5"/>
    <w:lvl w:ilvl="0" w:tentative="0">
      <w:start w:val="1"/>
      <w:numFmt w:val="chineseCounting"/>
      <w:suff w:val="nothing"/>
      <w:lvlText w:val="（%1）"/>
      <w:lvlJc w:val="left"/>
    </w:lvl>
  </w:abstractNum>
  <w:abstractNum w:abstractNumId="3">
    <w:nsid w:val="5EA64800"/>
    <w:multiLevelType w:val="singleLevel"/>
    <w:tmpl w:val="5EA64800"/>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7378F3"/>
    <w:rsid w:val="00075C17"/>
    <w:rsid w:val="0016316A"/>
    <w:rsid w:val="00182132"/>
    <w:rsid w:val="00200DA7"/>
    <w:rsid w:val="00200E32"/>
    <w:rsid w:val="00221DEA"/>
    <w:rsid w:val="00240113"/>
    <w:rsid w:val="002610ED"/>
    <w:rsid w:val="002D512F"/>
    <w:rsid w:val="003236E9"/>
    <w:rsid w:val="00360EBF"/>
    <w:rsid w:val="003F7883"/>
    <w:rsid w:val="00407D80"/>
    <w:rsid w:val="0048507E"/>
    <w:rsid w:val="004A27AB"/>
    <w:rsid w:val="00532367"/>
    <w:rsid w:val="00542874"/>
    <w:rsid w:val="005477A2"/>
    <w:rsid w:val="00586F08"/>
    <w:rsid w:val="005A7A75"/>
    <w:rsid w:val="005B1F91"/>
    <w:rsid w:val="00625CBD"/>
    <w:rsid w:val="00634B04"/>
    <w:rsid w:val="00723FAD"/>
    <w:rsid w:val="00806B25"/>
    <w:rsid w:val="0084019D"/>
    <w:rsid w:val="00857102"/>
    <w:rsid w:val="008969F6"/>
    <w:rsid w:val="008D0C48"/>
    <w:rsid w:val="008F3062"/>
    <w:rsid w:val="008F67BD"/>
    <w:rsid w:val="00983372"/>
    <w:rsid w:val="00A44D00"/>
    <w:rsid w:val="00A46FEF"/>
    <w:rsid w:val="00A65064"/>
    <w:rsid w:val="00AC3A4F"/>
    <w:rsid w:val="00B14E4D"/>
    <w:rsid w:val="00B21808"/>
    <w:rsid w:val="00B55247"/>
    <w:rsid w:val="00C15E0F"/>
    <w:rsid w:val="00C22CA1"/>
    <w:rsid w:val="00CD503C"/>
    <w:rsid w:val="00D01703"/>
    <w:rsid w:val="00D149D3"/>
    <w:rsid w:val="00D375B0"/>
    <w:rsid w:val="00E31E76"/>
    <w:rsid w:val="00E32995"/>
    <w:rsid w:val="00E97399"/>
    <w:rsid w:val="00F474AA"/>
    <w:rsid w:val="00F953B3"/>
    <w:rsid w:val="054708F7"/>
    <w:rsid w:val="066DCD53"/>
    <w:rsid w:val="067F32D8"/>
    <w:rsid w:val="0DCD625A"/>
    <w:rsid w:val="0E5F7268"/>
    <w:rsid w:val="0E7F8299"/>
    <w:rsid w:val="0EFF49FF"/>
    <w:rsid w:val="0F7FD22F"/>
    <w:rsid w:val="0FD18853"/>
    <w:rsid w:val="0FFFD79B"/>
    <w:rsid w:val="111A39FD"/>
    <w:rsid w:val="15D53351"/>
    <w:rsid w:val="16DDDFCD"/>
    <w:rsid w:val="16EF90C7"/>
    <w:rsid w:val="1773FB7A"/>
    <w:rsid w:val="17AFDE8D"/>
    <w:rsid w:val="17EE6629"/>
    <w:rsid w:val="187F6149"/>
    <w:rsid w:val="1A4F7985"/>
    <w:rsid w:val="1ACA778E"/>
    <w:rsid w:val="1AFC3529"/>
    <w:rsid w:val="1B786340"/>
    <w:rsid w:val="1B7B3108"/>
    <w:rsid w:val="1BBF8054"/>
    <w:rsid w:val="1BDE56DA"/>
    <w:rsid w:val="1BF7F7BB"/>
    <w:rsid w:val="1BFF7E3E"/>
    <w:rsid w:val="1CA79337"/>
    <w:rsid w:val="1CDB217B"/>
    <w:rsid w:val="1CED823F"/>
    <w:rsid w:val="1D5614A0"/>
    <w:rsid w:val="1D7E7956"/>
    <w:rsid w:val="1DBF29A9"/>
    <w:rsid w:val="1DDBEB07"/>
    <w:rsid w:val="1DFF28BF"/>
    <w:rsid w:val="1DFF717A"/>
    <w:rsid w:val="1E3D649F"/>
    <w:rsid w:val="1E777A38"/>
    <w:rsid w:val="1EAF99B8"/>
    <w:rsid w:val="1EFF58C9"/>
    <w:rsid w:val="1EFF8383"/>
    <w:rsid w:val="1F2F4309"/>
    <w:rsid w:val="1F33F1F5"/>
    <w:rsid w:val="1F3DAF5D"/>
    <w:rsid w:val="1F57A21D"/>
    <w:rsid w:val="1F7F71D0"/>
    <w:rsid w:val="1FA57DF0"/>
    <w:rsid w:val="1FC5251B"/>
    <w:rsid w:val="1FDB952A"/>
    <w:rsid w:val="1FEEBABA"/>
    <w:rsid w:val="1FEF9D35"/>
    <w:rsid w:val="1FF2E1A5"/>
    <w:rsid w:val="1FFA4A4D"/>
    <w:rsid w:val="1FFEC3A3"/>
    <w:rsid w:val="239FAE6B"/>
    <w:rsid w:val="23EF6325"/>
    <w:rsid w:val="247E17FA"/>
    <w:rsid w:val="25FED5BF"/>
    <w:rsid w:val="27E58D85"/>
    <w:rsid w:val="2823408A"/>
    <w:rsid w:val="287755FC"/>
    <w:rsid w:val="29E088B9"/>
    <w:rsid w:val="29FDF002"/>
    <w:rsid w:val="29FEFD3A"/>
    <w:rsid w:val="2B76C904"/>
    <w:rsid w:val="2B7F1E11"/>
    <w:rsid w:val="2BBFC5CD"/>
    <w:rsid w:val="2BF4309F"/>
    <w:rsid w:val="2BFD359E"/>
    <w:rsid w:val="2BFECAA9"/>
    <w:rsid w:val="2BFFF524"/>
    <w:rsid w:val="2DABC97D"/>
    <w:rsid w:val="2DAEBEA0"/>
    <w:rsid w:val="2DDE05D2"/>
    <w:rsid w:val="2DDF6C16"/>
    <w:rsid w:val="2DEFC5C5"/>
    <w:rsid w:val="2DFD98BB"/>
    <w:rsid w:val="2ED13CB3"/>
    <w:rsid w:val="2EEF508C"/>
    <w:rsid w:val="2EFF8C59"/>
    <w:rsid w:val="2F4E3776"/>
    <w:rsid w:val="2F5F6F77"/>
    <w:rsid w:val="2FACA7AC"/>
    <w:rsid w:val="2FBBFF2E"/>
    <w:rsid w:val="2FDFC730"/>
    <w:rsid w:val="2FE60735"/>
    <w:rsid w:val="2FE7A752"/>
    <w:rsid w:val="2FF94BF2"/>
    <w:rsid w:val="2FFB13D9"/>
    <w:rsid w:val="2FFD32F3"/>
    <w:rsid w:val="2FFDF0D1"/>
    <w:rsid w:val="2FFE7ACD"/>
    <w:rsid w:val="30AA837B"/>
    <w:rsid w:val="30FCBEBC"/>
    <w:rsid w:val="3273B87D"/>
    <w:rsid w:val="32BFC78D"/>
    <w:rsid w:val="32E9CB7F"/>
    <w:rsid w:val="32FB133D"/>
    <w:rsid w:val="32FF452B"/>
    <w:rsid w:val="33AF03C3"/>
    <w:rsid w:val="33BE86AE"/>
    <w:rsid w:val="33BF761B"/>
    <w:rsid w:val="33D3B154"/>
    <w:rsid w:val="33E9ACD6"/>
    <w:rsid w:val="33EFCAFE"/>
    <w:rsid w:val="33FB5858"/>
    <w:rsid w:val="35F386E1"/>
    <w:rsid w:val="35FE7046"/>
    <w:rsid w:val="3655F23B"/>
    <w:rsid w:val="36A24C0E"/>
    <w:rsid w:val="36D7A994"/>
    <w:rsid w:val="36DFA15A"/>
    <w:rsid w:val="36E7ABAD"/>
    <w:rsid w:val="36FF3519"/>
    <w:rsid w:val="3716A221"/>
    <w:rsid w:val="372ED0EC"/>
    <w:rsid w:val="373BABE4"/>
    <w:rsid w:val="375D2FA9"/>
    <w:rsid w:val="376F2F3C"/>
    <w:rsid w:val="377F4A61"/>
    <w:rsid w:val="378F2ED3"/>
    <w:rsid w:val="37A6EB83"/>
    <w:rsid w:val="37B6D82C"/>
    <w:rsid w:val="37BF3146"/>
    <w:rsid w:val="37D6F4B7"/>
    <w:rsid w:val="37DF782E"/>
    <w:rsid w:val="37F3E43C"/>
    <w:rsid w:val="37F432C9"/>
    <w:rsid w:val="386D6747"/>
    <w:rsid w:val="397FD74D"/>
    <w:rsid w:val="399B0A8B"/>
    <w:rsid w:val="39A76B95"/>
    <w:rsid w:val="39F06F74"/>
    <w:rsid w:val="3A7AEF20"/>
    <w:rsid w:val="3ADB978F"/>
    <w:rsid w:val="3AEC6200"/>
    <w:rsid w:val="3AEFE93B"/>
    <w:rsid w:val="3B1DE6FE"/>
    <w:rsid w:val="3B57F90E"/>
    <w:rsid w:val="3B5E084A"/>
    <w:rsid w:val="3B7C561B"/>
    <w:rsid w:val="3B7E626A"/>
    <w:rsid w:val="3BBFAB60"/>
    <w:rsid w:val="3BDFE583"/>
    <w:rsid w:val="3BED8A42"/>
    <w:rsid w:val="3BEF0222"/>
    <w:rsid w:val="3BEFAB87"/>
    <w:rsid w:val="3BF60754"/>
    <w:rsid w:val="3BFDC01B"/>
    <w:rsid w:val="3BFE0AAE"/>
    <w:rsid w:val="3BFFFD2B"/>
    <w:rsid w:val="3C3B4778"/>
    <w:rsid w:val="3C3F7555"/>
    <w:rsid w:val="3C7F4315"/>
    <w:rsid w:val="3CC6F540"/>
    <w:rsid w:val="3CFF7971"/>
    <w:rsid w:val="3D3F1978"/>
    <w:rsid w:val="3D7D2E3B"/>
    <w:rsid w:val="3D9EA3B6"/>
    <w:rsid w:val="3DBCE995"/>
    <w:rsid w:val="3DDE6205"/>
    <w:rsid w:val="3DEE7559"/>
    <w:rsid w:val="3DF2E502"/>
    <w:rsid w:val="3DFF19C8"/>
    <w:rsid w:val="3DFF5371"/>
    <w:rsid w:val="3DFF61B7"/>
    <w:rsid w:val="3E2D0DB6"/>
    <w:rsid w:val="3E470106"/>
    <w:rsid w:val="3E4ED5EA"/>
    <w:rsid w:val="3E6743C1"/>
    <w:rsid w:val="3E6F03DF"/>
    <w:rsid w:val="3E7FB34F"/>
    <w:rsid w:val="3E8B1A62"/>
    <w:rsid w:val="3EA87B9F"/>
    <w:rsid w:val="3EB1434B"/>
    <w:rsid w:val="3EBC904E"/>
    <w:rsid w:val="3EBF5F24"/>
    <w:rsid w:val="3EBF96C0"/>
    <w:rsid w:val="3EDF5893"/>
    <w:rsid w:val="3EEF7085"/>
    <w:rsid w:val="3EF3078E"/>
    <w:rsid w:val="3EF9322C"/>
    <w:rsid w:val="3EFF8B8A"/>
    <w:rsid w:val="3F377FD3"/>
    <w:rsid w:val="3F3B6629"/>
    <w:rsid w:val="3F3ECFF2"/>
    <w:rsid w:val="3F535BCD"/>
    <w:rsid w:val="3F577A06"/>
    <w:rsid w:val="3F5F7B8C"/>
    <w:rsid w:val="3F6D1A71"/>
    <w:rsid w:val="3F7C5721"/>
    <w:rsid w:val="3F7F45FA"/>
    <w:rsid w:val="3F9327B6"/>
    <w:rsid w:val="3FAB0F5B"/>
    <w:rsid w:val="3FB3A970"/>
    <w:rsid w:val="3FBB76E2"/>
    <w:rsid w:val="3FCF8325"/>
    <w:rsid w:val="3FDDD4E1"/>
    <w:rsid w:val="3FDDFD3A"/>
    <w:rsid w:val="3FDE4D2A"/>
    <w:rsid w:val="3FDFC15A"/>
    <w:rsid w:val="3FDFD944"/>
    <w:rsid w:val="3FDFF543"/>
    <w:rsid w:val="3FE96002"/>
    <w:rsid w:val="3FEF2338"/>
    <w:rsid w:val="3FF76F83"/>
    <w:rsid w:val="3FFDC5C1"/>
    <w:rsid w:val="3FFE0B1F"/>
    <w:rsid w:val="3FFF3550"/>
    <w:rsid w:val="3FFF6205"/>
    <w:rsid w:val="3FFFA418"/>
    <w:rsid w:val="3FFFB609"/>
    <w:rsid w:val="414F11DB"/>
    <w:rsid w:val="41584F3B"/>
    <w:rsid w:val="41EF9E7C"/>
    <w:rsid w:val="432364B2"/>
    <w:rsid w:val="43EB7229"/>
    <w:rsid w:val="44E82988"/>
    <w:rsid w:val="459D29C1"/>
    <w:rsid w:val="45FA4C1A"/>
    <w:rsid w:val="45FFC111"/>
    <w:rsid w:val="46EB5679"/>
    <w:rsid w:val="46FBAD9C"/>
    <w:rsid w:val="46FD27F5"/>
    <w:rsid w:val="477DA8EF"/>
    <w:rsid w:val="47B52EFE"/>
    <w:rsid w:val="47FF38A9"/>
    <w:rsid w:val="4ABF7F40"/>
    <w:rsid w:val="4ADF8443"/>
    <w:rsid w:val="4AF1728C"/>
    <w:rsid w:val="4B7F1218"/>
    <w:rsid w:val="4BD3255E"/>
    <w:rsid w:val="4BFBB192"/>
    <w:rsid w:val="4BFD5E55"/>
    <w:rsid w:val="4C7FDF03"/>
    <w:rsid w:val="4D3F58BD"/>
    <w:rsid w:val="4DA8B6D4"/>
    <w:rsid w:val="4DAFCFC0"/>
    <w:rsid w:val="4DEFF955"/>
    <w:rsid w:val="4DFF4184"/>
    <w:rsid w:val="4ED355CA"/>
    <w:rsid w:val="4EDECE8C"/>
    <w:rsid w:val="4EFB10E5"/>
    <w:rsid w:val="4EFD265F"/>
    <w:rsid w:val="4F3D0AAA"/>
    <w:rsid w:val="4F7A4474"/>
    <w:rsid w:val="4FBF508F"/>
    <w:rsid w:val="4FD3669B"/>
    <w:rsid w:val="4FEF1F6C"/>
    <w:rsid w:val="4FF2DD5E"/>
    <w:rsid w:val="4FF75DAA"/>
    <w:rsid w:val="4FF9D894"/>
    <w:rsid w:val="4FFF15DB"/>
    <w:rsid w:val="4FFFD092"/>
    <w:rsid w:val="516F11CB"/>
    <w:rsid w:val="5182180A"/>
    <w:rsid w:val="539E1892"/>
    <w:rsid w:val="53B2E1CC"/>
    <w:rsid w:val="53E524BA"/>
    <w:rsid w:val="53FD7380"/>
    <w:rsid w:val="53FF9176"/>
    <w:rsid w:val="542348C4"/>
    <w:rsid w:val="54F40BB7"/>
    <w:rsid w:val="557F2A55"/>
    <w:rsid w:val="55A3C55C"/>
    <w:rsid w:val="55BA7EC7"/>
    <w:rsid w:val="55FB0C34"/>
    <w:rsid w:val="55FD9BBC"/>
    <w:rsid w:val="56BD7A0D"/>
    <w:rsid w:val="56D7B547"/>
    <w:rsid w:val="56FFC1D8"/>
    <w:rsid w:val="573E81E9"/>
    <w:rsid w:val="5779AA46"/>
    <w:rsid w:val="577AE352"/>
    <w:rsid w:val="577EA413"/>
    <w:rsid w:val="57D238ED"/>
    <w:rsid w:val="57DF33EA"/>
    <w:rsid w:val="57DF7A5F"/>
    <w:rsid w:val="57ED23A0"/>
    <w:rsid w:val="57F0C82A"/>
    <w:rsid w:val="57FE4DFC"/>
    <w:rsid w:val="57FE58B6"/>
    <w:rsid w:val="57FEC63F"/>
    <w:rsid w:val="58575EAF"/>
    <w:rsid w:val="585B0A64"/>
    <w:rsid w:val="58BD1F3E"/>
    <w:rsid w:val="58BFB7A6"/>
    <w:rsid w:val="58CF5463"/>
    <w:rsid w:val="58EEC9F2"/>
    <w:rsid w:val="597511DB"/>
    <w:rsid w:val="597F63F8"/>
    <w:rsid w:val="597F9793"/>
    <w:rsid w:val="59BD3563"/>
    <w:rsid w:val="59DF1103"/>
    <w:rsid w:val="59F0C7C8"/>
    <w:rsid w:val="59FFB32F"/>
    <w:rsid w:val="5ADC41DA"/>
    <w:rsid w:val="5AFDE763"/>
    <w:rsid w:val="5AFDF230"/>
    <w:rsid w:val="5B363727"/>
    <w:rsid w:val="5B6EFDAF"/>
    <w:rsid w:val="5B7F5E3A"/>
    <w:rsid w:val="5BBB783D"/>
    <w:rsid w:val="5BBBF4B0"/>
    <w:rsid w:val="5BBCECDB"/>
    <w:rsid w:val="5BBF051F"/>
    <w:rsid w:val="5BD570FE"/>
    <w:rsid w:val="5BDA6B05"/>
    <w:rsid w:val="5BDF24CE"/>
    <w:rsid w:val="5BF1903C"/>
    <w:rsid w:val="5C978019"/>
    <w:rsid w:val="5CB08A69"/>
    <w:rsid w:val="5CECA71C"/>
    <w:rsid w:val="5D4B44F0"/>
    <w:rsid w:val="5DBF2764"/>
    <w:rsid w:val="5DBF5473"/>
    <w:rsid w:val="5DD725FE"/>
    <w:rsid w:val="5DDB1E3C"/>
    <w:rsid w:val="5DDD89C2"/>
    <w:rsid w:val="5DFB14A0"/>
    <w:rsid w:val="5DFB8E05"/>
    <w:rsid w:val="5DFEFAAB"/>
    <w:rsid w:val="5DFF6364"/>
    <w:rsid w:val="5DFF8E68"/>
    <w:rsid w:val="5E3F53B6"/>
    <w:rsid w:val="5E6CD373"/>
    <w:rsid w:val="5E73D320"/>
    <w:rsid w:val="5E7981A4"/>
    <w:rsid w:val="5EB7E26C"/>
    <w:rsid w:val="5EBFD2E2"/>
    <w:rsid w:val="5EDA9C58"/>
    <w:rsid w:val="5EE56C4C"/>
    <w:rsid w:val="5EE7ACC3"/>
    <w:rsid w:val="5EEF0C85"/>
    <w:rsid w:val="5EFB987D"/>
    <w:rsid w:val="5EFE737E"/>
    <w:rsid w:val="5EFE97A3"/>
    <w:rsid w:val="5EFEE4AE"/>
    <w:rsid w:val="5EFFF736"/>
    <w:rsid w:val="5F27F885"/>
    <w:rsid w:val="5F3E8603"/>
    <w:rsid w:val="5F3F49BA"/>
    <w:rsid w:val="5F5E8179"/>
    <w:rsid w:val="5F767BBF"/>
    <w:rsid w:val="5F770C66"/>
    <w:rsid w:val="5F7BEB71"/>
    <w:rsid w:val="5F7F05B7"/>
    <w:rsid w:val="5F7F15C4"/>
    <w:rsid w:val="5F7FAD82"/>
    <w:rsid w:val="5F9319ED"/>
    <w:rsid w:val="5FAD10B3"/>
    <w:rsid w:val="5FB3EF57"/>
    <w:rsid w:val="5FB76360"/>
    <w:rsid w:val="5FBB1ED8"/>
    <w:rsid w:val="5FBBE9F3"/>
    <w:rsid w:val="5FBE8D11"/>
    <w:rsid w:val="5FBF3568"/>
    <w:rsid w:val="5FBF558F"/>
    <w:rsid w:val="5FCC723A"/>
    <w:rsid w:val="5FCFC877"/>
    <w:rsid w:val="5FD6F230"/>
    <w:rsid w:val="5FD7D71E"/>
    <w:rsid w:val="5FDA13B9"/>
    <w:rsid w:val="5FDB4818"/>
    <w:rsid w:val="5FDD3D3C"/>
    <w:rsid w:val="5FDFFD2B"/>
    <w:rsid w:val="5FEBB788"/>
    <w:rsid w:val="5FEBF567"/>
    <w:rsid w:val="5FECA9D6"/>
    <w:rsid w:val="5FF72251"/>
    <w:rsid w:val="5FF7A7EB"/>
    <w:rsid w:val="5FF7DC6F"/>
    <w:rsid w:val="5FFAD306"/>
    <w:rsid w:val="5FFB84A8"/>
    <w:rsid w:val="5FFCDA22"/>
    <w:rsid w:val="5FFD0412"/>
    <w:rsid w:val="5FFDBE2C"/>
    <w:rsid w:val="5FFEB562"/>
    <w:rsid w:val="5FFEBCCD"/>
    <w:rsid w:val="5FFEFE4B"/>
    <w:rsid w:val="5FFF3368"/>
    <w:rsid w:val="5FFF3681"/>
    <w:rsid w:val="5FFF53DE"/>
    <w:rsid w:val="5FFFA3BB"/>
    <w:rsid w:val="5FFFB96B"/>
    <w:rsid w:val="5FFFBCC9"/>
    <w:rsid w:val="5FFFC77D"/>
    <w:rsid w:val="5FFFFE06"/>
    <w:rsid w:val="61D78FC6"/>
    <w:rsid w:val="629D0293"/>
    <w:rsid w:val="62AB8FDA"/>
    <w:rsid w:val="62F1A5C9"/>
    <w:rsid w:val="637FD3DC"/>
    <w:rsid w:val="63AFE4C4"/>
    <w:rsid w:val="63EF4A22"/>
    <w:rsid w:val="63FAAD0D"/>
    <w:rsid w:val="6536A701"/>
    <w:rsid w:val="653FE9F5"/>
    <w:rsid w:val="657FB0CD"/>
    <w:rsid w:val="65A332FF"/>
    <w:rsid w:val="65A81F71"/>
    <w:rsid w:val="65BF71A1"/>
    <w:rsid w:val="65DFF524"/>
    <w:rsid w:val="65FFD5B9"/>
    <w:rsid w:val="66630A97"/>
    <w:rsid w:val="66BEBEC0"/>
    <w:rsid w:val="66D52CBD"/>
    <w:rsid w:val="66DFE976"/>
    <w:rsid w:val="66FBAF8F"/>
    <w:rsid w:val="66FF6AD3"/>
    <w:rsid w:val="676FCED2"/>
    <w:rsid w:val="6773D9EC"/>
    <w:rsid w:val="677E9F16"/>
    <w:rsid w:val="677F89D6"/>
    <w:rsid w:val="677FBD1A"/>
    <w:rsid w:val="67B8D746"/>
    <w:rsid w:val="67BFB242"/>
    <w:rsid w:val="67BFC43B"/>
    <w:rsid w:val="67CF1078"/>
    <w:rsid w:val="67D85C4A"/>
    <w:rsid w:val="67DF0AEF"/>
    <w:rsid w:val="67F7AAF7"/>
    <w:rsid w:val="67FB9774"/>
    <w:rsid w:val="67FBD247"/>
    <w:rsid w:val="67FE4B15"/>
    <w:rsid w:val="67FFF08A"/>
    <w:rsid w:val="697E0920"/>
    <w:rsid w:val="69B7EFDC"/>
    <w:rsid w:val="69BEDDEE"/>
    <w:rsid w:val="6A77AB55"/>
    <w:rsid w:val="6A94A64A"/>
    <w:rsid w:val="6ADFDA27"/>
    <w:rsid w:val="6AE784C8"/>
    <w:rsid w:val="6AF51F61"/>
    <w:rsid w:val="6AF9F2D3"/>
    <w:rsid w:val="6B13AB8F"/>
    <w:rsid w:val="6B3FEB10"/>
    <w:rsid w:val="6B56B396"/>
    <w:rsid w:val="6B5C15A6"/>
    <w:rsid w:val="6B7719F6"/>
    <w:rsid w:val="6B7E4C28"/>
    <w:rsid w:val="6B7FA084"/>
    <w:rsid w:val="6BA88737"/>
    <w:rsid w:val="6BBF0A57"/>
    <w:rsid w:val="6BBF780A"/>
    <w:rsid w:val="6BBF7A39"/>
    <w:rsid w:val="6BCFECE3"/>
    <w:rsid w:val="6BE7A443"/>
    <w:rsid w:val="6BF7C0F5"/>
    <w:rsid w:val="6BFE0EC4"/>
    <w:rsid w:val="6BFF0589"/>
    <w:rsid w:val="6BFF4ABA"/>
    <w:rsid w:val="6C3F65CF"/>
    <w:rsid w:val="6C7B3B26"/>
    <w:rsid w:val="6CFFE7F0"/>
    <w:rsid w:val="6D1CB6D4"/>
    <w:rsid w:val="6D26E3E6"/>
    <w:rsid w:val="6D55D85A"/>
    <w:rsid w:val="6D5FA28F"/>
    <w:rsid w:val="6D7C07E3"/>
    <w:rsid w:val="6DB69E53"/>
    <w:rsid w:val="6DB90C5F"/>
    <w:rsid w:val="6DBDEFD3"/>
    <w:rsid w:val="6DBF7BB0"/>
    <w:rsid w:val="6DC77EF6"/>
    <w:rsid w:val="6DCB9AC2"/>
    <w:rsid w:val="6DCF908E"/>
    <w:rsid w:val="6DDD7DB5"/>
    <w:rsid w:val="6DE7236E"/>
    <w:rsid w:val="6DED5BDD"/>
    <w:rsid w:val="6DEDEC37"/>
    <w:rsid w:val="6DF64252"/>
    <w:rsid w:val="6DF74756"/>
    <w:rsid w:val="6DF75D31"/>
    <w:rsid w:val="6DFF1C80"/>
    <w:rsid w:val="6E6DEF4F"/>
    <w:rsid w:val="6E7FB3B4"/>
    <w:rsid w:val="6E8F403F"/>
    <w:rsid w:val="6EB6D1B6"/>
    <w:rsid w:val="6EDFAE53"/>
    <w:rsid w:val="6EEE7E3E"/>
    <w:rsid w:val="6EFF67F6"/>
    <w:rsid w:val="6EFF9C48"/>
    <w:rsid w:val="6F2FEFA5"/>
    <w:rsid w:val="6F3ADFF1"/>
    <w:rsid w:val="6F42CA15"/>
    <w:rsid w:val="6F57B686"/>
    <w:rsid w:val="6F5FE8D5"/>
    <w:rsid w:val="6F67CAE0"/>
    <w:rsid w:val="6F6B1C75"/>
    <w:rsid w:val="6F778F80"/>
    <w:rsid w:val="6F7CD63D"/>
    <w:rsid w:val="6F87F5B5"/>
    <w:rsid w:val="6FB57236"/>
    <w:rsid w:val="6FB9B30C"/>
    <w:rsid w:val="6FBB23CD"/>
    <w:rsid w:val="6FCF3689"/>
    <w:rsid w:val="6FDB3CBA"/>
    <w:rsid w:val="6FDBCD02"/>
    <w:rsid w:val="6FDD5C24"/>
    <w:rsid w:val="6FDFA133"/>
    <w:rsid w:val="6FDFAF56"/>
    <w:rsid w:val="6FE281D3"/>
    <w:rsid w:val="6FE8D581"/>
    <w:rsid w:val="6FEC4E29"/>
    <w:rsid w:val="6FEE9285"/>
    <w:rsid w:val="6FEF170F"/>
    <w:rsid w:val="6FF199D5"/>
    <w:rsid w:val="6FF5B7C6"/>
    <w:rsid w:val="6FF6986C"/>
    <w:rsid w:val="6FF7222F"/>
    <w:rsid w:val="6FFB11C2"/>
    <w:rsid w:val="6FFE1489"/>
    <w:rsid w:val="6FFF06FB"/>
    <w:rsid w:val="6FFF431A"/>
    <w:rsid w:val="6FFF8EEC"/>
    <w:rsid w:val="6FFFAC0F"/>
    <w:rsid w:val="707FCBAB"/>
    <w:rsid w:val="715EAA62"/>
    <w:rsid w:val="717B4407"/>
    <w:rsid w:val="718FECD8"/>
    <w:rsid w:val="71CD8BF4"/>
    <w:rsid w:val="71FE48B8"/>
    <w:rsid w:val="71FEE721"/>
    <w:rsid w:val="727DDB76"/>
    <w:rsid w:val="72D3942E"/>
    <w:rsid w:val="72F3C6CB"/>
    <w:rsid w:val="72FBE4E1"/>
    <w:rsid w:val="731BF847"/>
    <w:rsid w:val="732BF131"/>
    <w:rsid w:val="736E93DB"/>
    <w:rsid w:val="7377F95D"/>
    <w:rsid w:val="73BDB06F"/>
    <w:rsid w:val="73CECEC6"/>
    <w:rsid w:val="73F77160"/>
    <w:rsid w:val="73F776B3"/>
    <w:rsid w:val="73FBB3C0"/>
    <w:rsid w:val="73FFD626"/>
    <w:rsid w:val="74CF829E"/>
    <w:rsid w:val="74D90D25"/>
    <w:rsid w:val="74FF802A"/>
    <w:rsid w:val="74FFF282"/>
    <w:rsid w:val="751DB68F"/>
    <w:rsid w:val="75657A93"/>
    <w:rsid w:val="75CBAE2C"/>
    <w:rsid w:val="75CD37EA"/>
    <w:rsid w:val="75D255DA"/>
    <w:rsid w:val="75DE528B"/>
    <w:rsid w:val="75DFDF6D"/>
    <w:rsid w:val="75E994BA"/>
    <w:rsid w:val="75F3EA3C"/>
    <w:rsid w:val="75FAB6DB"/>
    <w:rsid w:val="75FB4929"/>
    <w:rsid w:val="75FD05B8"/>
    <w:rsid w:val="767E2754"/>
    <w:rsid w:val="767FA7D4"/>
    <w:rsid w:val="76BE3EAB"/>
    <w:rsid w:val="76DFBF0A"/>
    <w:rsid w:val="76EF3642"/>
    <w:rsid w:val="76F713F5"/>
    <w:rsid w:val="76FCC6DB"/>
    <w:rsid w:val="76FE31B3"/>
    <w:rsid w:val="771FC359"/>
    <w:rsid w:val="77754667"/>
    <w:rsid w:val="777B39E7"/>
    <w:rsid w:val="777C30F9"/>
    <w:rsid w:val="777EF891"/>
    <w:rsid w:val="777F64B2"/>
    <w:rsid w:val="7787022A"/>
    <w:rsid w:val="77879300"/>
    <w:rsid w:val="7787F43A"/>
    <w:rsid w:val="778FCE68"/>
    <w:rsid w:val="779BE2D6"/>
    <w:rsid w:val="779C47A6"/>
    <w:rsid w:val="77AED3A9"/>
    <w:rsid w:val="77AF7C19"/>
    <w:rsid w:val="77B7F9BB"/>
    <w:rsid w:val="77B86E7B"/>
    <w:rsid w:val="77BA03C8"/>
    <w:rsid w:val="77BBE1D7"/>
    <w:rsid w:val="77BC706E"/>
    <w:rsid w:val="77BED474"/>
    <w:rsid w:val="77BF21F5"/>
    <w:rsid w:val="77C096A5"/>
    <w:rsid w:val="77CBA1DE"/>
    <w:rsid w:val="77CFB5A1"/>
    <w:rsid w:val="77D8A8FB"/>
    <w:rsid w:val="77DC473B"/>
    <w:rsid w:val="77DF3ED2"/>
    <w:rsid w:val="77E3907A"/>
    <w:rsid w:val="77E680F9"/>
    <w:rsid w:val="77EBF7D7"/>
    <w:rsid w:val="77EE2150"/>
    <w:rsid w:val="77EFB995"/>
    <w:rsid w:val="77F368B8"/>
    <w:rsid w:val="77F7F5B5"/>
    <w:rsid w:val="77FA16D5"/>
    <w:rsid w:val="77FA6A53"/>
    <w:rsid w:val="77FBA37D"/>
    <w:rsid w:val="77FBB6EC"/>
    <w:rsid w:val="77FDF54B"/>
    <w:rsid w:val="77FEB17C"/>
    <w:rsid w:val="77FEBB15"/>
    <w:rsid w:val="77FF0D7F"/>
    <w:rsid w:val="787C0E27"/>
    <w:rsid w:val="78B7BA08"/>
    <w:rsid w:val="78D64002"/>
    <w:rsid w:val="78EF15E4"/>
    <w:rsid w:val="78F76850"/>
    <w:rsid w:val="78FFD81F"/>
    <w:rsid w:val="79368029"/>
    <w:rsid w:val="79772200"/>
    <w:rsid w:val="797FC867"/>
    <w:rsid w:val="799F51EF"/>
    <w:rsid w:val="79B9D7A3"/>
    <w:rsid w:val="79BF43E0"/>
    <w:rsid w:val="79CF3999"/>
    <w:rsid w:val="79DF67CB"/>
    <w:rsid w:val="79DFEEF1"/>
    <w:rsid w:val="79EB7755"/>
    <w:rsid w:val="79EF5B98"/>
    <w:rsid w:val="79F36BC0"/>
    <w:rsid w:val="79FD2C91"/>
    <w:rsid w:val="7A3B6DBB"/>
    <w:rsid w:val="7A3BC549"/>
    <w:rsid w:val="7A7843F7"/>
    <w:rsid w:val="7A7C9D82"/>
    <w:rsid w:val="7A9D1592"/>
    <w:rsid w:val="7AA670A8"/>
    <w:rsid w:val="7AC522C0"/>
    <w:rsid w:val="7ADF7B32"/>
    <w:rsid w:val="7AFD4E1C"/>
    <w:rsid w:val="7AFDB112"/>
    <w:rsid w:val="7AFF4AED"/>
    <w:rsid w:val="7B1BF557"/>
    <w:rsid w:val="7B2D4FA3"/>
    <w:rsid w:val="7B4EB1FF"/>
    <w:rsid w:val="7B5348C8"/>
    <w:rsid w:val="7B5E989B"/>
    <w:rsid w:val="7B660FBD"/>
    <w:rsid w:val="7B6D40B5"/>
    <w:rsid w:val="7B7B55A7"/>
    <w:rsid w:val="7B7D1D30"/>
    <w:rsid w:val="7B7D8858"/>
    <w:rsid w:val="7B7FD7A3"/>
    <w:rsid w:val="7B9DF29C"/>
    <w:rsid w:val="7B9FDB6A"/>
    <w:rsid w:val="7BA7226A"/>
    <w:rsid w:val="7BA9EB79"/>
    <w:rsid w:val="7BAD55BF"/>
    <w:rsid w:val="7BBB1282"/>
    <w:rsid w:val="7BBE7BFC"/>
    <w:rsid w:val="7BBED79C"/>
    <w:rsid w:val="7BBF4DEA"/>
    <w:rsid w:val="7BBFA9FA"/>
    <w:rsid w:val="7BBFE366"/>
    <w:rsid w:val="7BCFF72F"/>
    <w:rsid w:val="7BD3C03E"/>
    <w:rsid w:val="7BD7CFB1"/>
    <w:rsid w:val="7BDF79D3"/>
    <w:rsid w:val="7BEA5166"/>
    <w:rsid w:val="7BED0FD1"/>
    <w:rsid w:val="7BEF4112"/>
    <w:rsid w:val="7BEF9B3B"/>
    <w:rsid w:val="7BF19ADE"/>
    <w:rsid w:val="7BF6F973"/>
    <w:rsid w:val="7BF767FC"/>
    <w:rsid w:val="7BF7A1D0"/>
    <w:rsid w:val="7BFE4D5E"/>
    <w:rsid w:val="7BFF1994"/>
    <w:rsid w:val="7BFF5FEB"/>
    <w:rsid w:val="7BFFA9CA"/>
    <w:rsid w:val="7C5F3711"/>
    <w:rsid w:val="7C7B6EE3"/>
    <w:rsid w:val="7C7FF3EC"/>
    <w:rsid w:val="7CAB91C5"/>
    <w:rsid w:val="7CAFC420"/>
    <w:rsid w:val="7CBE4EC9"/>
    <w:rsid w:val="7CBF9744"/>
    <w:rsid w:val="7CDC3C14"/>
    <w:rsid w:val="7CF3B643"/>
    <w:rsid w:val="7CF51AB0"/>
    <w:rsid w:val="7CF73A8E"/>
    <w:rsid w:val="7CFD5C1B"/>
    <w:rsid w:val="7CFFA4E0"/>
    <w:rsid w:val="7CFFFC90"/>
    <w:rsid w:val="7D350425"/>
    <w:rsid w:val="7D5FD85A"/>
    <w:rsid w:val="7D6AE240"/>
    <w:rsid w:val="7D7493F0"/>
    <w:rsid w:val="7D769FC1"/>
    <w:rsid w:val="7D7E23CC"/>
    <w:rsid w:val="7D7F0207"/>
    <w:rsid w:val="7D7F705E"/>
    <w:rsid w:val="7D9BD34B"/>
    <w:rsid w:val="7DAF91D9"/>
    <w:rsid w:val="7DAFFE72"/>
    <w:rsid w:val="7DB7525B"/>
    <w:rsid w:val="7DB7FC32"/>
    <w:rsid w:val="7DBE7B13"/>
    <w:rsid w:val="7DD6C38F"/>
    <w:rsid w:val="7DDB7FE3"/>
    <w:rsid w:val="7DDEA448"/>
    <w:rsid w:val="7DDF279E"/>
    <w:rsid w:val="7DDFA270"/>
    <w:rsid w:val="7DDFB8A4"/>
    <w:rsid w:val="7DE63B7F"/>
    <w:rsid w:val="7DEEE047"/>
    <w:rsid w:val="7DEF60D9"/>
    <w:rsid w:val="7DF314FA"/>
    <w:rsid w:val="7DF32FD1"/>
    <w:rsid w:val="7DF6C185"/>
    <w:rsid w:val="7DF98525"/>
    <w:rsid w:val="7DFBBEBB"/>
    <w:rsid w:val="7DFBDAE6"/>
    <w:rsid w:val="7DFC065E"/>
    <w:rsid w:val="7DFD6C0B"/>
    <w:rsid w:val="7DFDADAE"/>
    <w:rsid w:val="7DFE3904"/>
    <w:rsid w:val="7DFF16EA"/>
    <w:rsid w:val="7DFF455F"/>
    <w:rsid w:val="7DFF9A78"/>
    <w:rsid w:val="7DFFB3AC"/>
    <w:rsid w:val="7E12A4B1"/>
    <w:rsid w:val="7E3704E7"/>
    <w:rsid w:val="7E37AF71"/>
    <w:rsid w:val="7E3BC31E"/>
    <w:rsid w:val="7E468913"/>
    <w:rsid w:val="7E5CB0AE"/>
    <w:rsid w:val="7E6D6230"/>
    <w:rsid w:val="7E6EB0A8"/>
    <w:rsid w:val="7E7C07FC"/>
    <w:rsid w:val="7E7DCE80"/>
    <w:rsid w:val="7E7F1134"/>
    <w:rsid w:val="7E808B2A"/>
    <w:rsid w:val="7E961835"/>
    <w:rsid w:val="7E994F5F"/>
    <w:rsid w:val="7EAC62EF"/>
    <w:rsid w:val="7EAD691D"/>
    <w:rsid w:val="7EBAF636"/>
    <w:rsid w:val="7EBD7712"/>
    <w:rsid w:val="7EBF0624"/>
    <w:rsid w:val="7ED58DC7"/>
    <w:rsid w:val="7EDA796B"/>
    <w:rsid w:val="7EDFF1B3"/>
    <w:rsid w:val="7EEBF3F8"/>
    <w:rsid w:val="7EEFE22E"/>
    <w:rsid w:val="7EF3B315"/>
    <w:rsid w:val="7EF54EFE"/>
    <w:rsid w:val="7EF5DD5E"/>
    <w:rsid w:val="7EF72F21"/>
    <w:rsid w:val="7EFADB11"/>
    <w:rsid w:val="7EFB03AD"/>
    <w:rsid w:val="7EFB04C8"/>
    <w:rsid w:val="7EFB0E34"/>
    <w:rsid w:val="7EFE5D0D"/>
    <w:rsid w:val="7EFF942A"/>
    <w:rsid w:val="7EFFB22B"/>
    <w:rsid w:val="7EFFEAEB"/>
    <w:rsid w:val="7F0B6A9F"/>
    <w:rsid w:val="7F177934"/>
    <w:rsid w:val="7F2CDDF6"/>
    <w:rsid w:val="7F37FABB"/>
    <w:rsid w:val="7F3B0A25"/>
    <w:rsid w:val="7F3E5B3E"/>
    <w:rsid w:val="7F3E6EFA"/>
    <w:rsid w:val="7F3ED889"/>
    <w:rsid w:val="7F4346E4"/>
    <w:rsid w:val="7F4E3B6F"/>
    <w:rsid w:val="7F4F5913"/>
    <w:rsid w:val="7F59CC0B"/>
    <w:rsid w:val="7F5E5A92"/>
    <w:rsid w:val="7F5FF28A"/>
    <w:rsid w:val="7F6F7A59"/>
    <w:rsid w:val="7F6F8B58"/>
    <w:rsid w:val="7F6FAE1E"/>
    <w:rsid w:val="7F6FE9FA"/>
    <w:rsid w:val="7F77142B"/>
    <w:rsid w:val="7F7BDD81"/>
    <w:rsid w:val="7F7E8730"/>
    <w:rsid w:val="7F7EFA18"/>
    <w:rsid w:val="7F7F0527"/>
    <w:rsid w:val="7F7F0CB8"/>
    <w:rsid w:val="7F7F1D30"/>
    <w:rsid w:val="7F7F61E6"/>
    <w:rsid w:val="7F7F9520"/>
    <w:rsid w:val="7F7FEC17"/>
    <w:rsid w:val="7F8722BE"/>
    <w:rsid w:val="7F87B43D"/>
    <w:rsid w:val="7F8D4C70"/>
    <w:rsid w:val="7F95A5E8"/>
    <w:rsid w:val="7F978322"/>
    <w:rsid w:val="7F9A212C"/>
    <w:rsid w:val="7F9A3798"/>
    <w:rsid w:val="7F9A945C"/>
    <w:rsid w:val="7F9F295B"/>
    <w:rsid w:val="7F9F4B5A"/>
    <w:rsid w:val="7F9F60B9"/>
    <w:rsid w:val="7FA106A9"/>
    <w:rsid w:val="7FA385E8"/>
    <w:rsid w:val="7FAE018A"/>
    <w:rsid w:val="7FAE4F74"/>
    <w:rsid w:val="7FAF5924"/>
    <w:rsid w:val="7FAF5982"/>
    <w:rsid w:val="7FBA96FF"/>
    <w:rsid w:val="7FBB5B00"/>
    <w:rsid w:val="7FBC906A"/>
    <w:rsid w:val="7FBCE3DE"/>
    <w:rsid w:val="7FBD3539"/>
    <w:rsid w:val="7FBD49F8"/>
    <w:rsid w:val="7FBDA3D1"/>
    <w:rsid w:val="7FBDE150"/>
    <w:rsid w:val="7FBE1C61"/>
    <w:rsid w:val="7FBEADF3"/>
    <w:rsid w:val="7FBF41E4"/>
    <w:rsid w:val="7FBF766D"/>
    <w:rsid w:val="7FBFB54D"/>
    <w:rsid w:val="7FBFDFA7"/>
    <w:rsid w:val="7FC3A7E4"/>
    <w:rsid w:val="7FC74EAC"/>
    <w:rsid w:val="7FC7E985"/>
    <w:rsid w:val="7FC7F5C8"/>
    <w:rsid w:val="7FCB435B"/>
    <w:rsid w:val="7FCCBC95"/>
    <w:rsid w:val="7FCD37DB"/>
    <w:rsid w:val="7FCEE014"/>
    <w:rsid w:val="7FD7506E"/>
    <w:rsid w:val="7FD7F1B7"/>
    <w:rsid w:val="7FD9E8A3"/>
    <w:rsid w:val="7FDA4F16"/>
    <w:rsid w:val="7FDB0ABE"/>
    <w:rsid w:val="7FDB17EF"/>
    <w:rsid w:val="7FDB3E1D"/>
    <w:rsid w:val="7FDD741C"/>
    <w:rsid w:val="7FDE96DB"/>
    <w:rsid w:val="7FDF1661"/>
    <w:rsid w:val="7FDF1BDC"/>
    <w:rsid w:val="7FDF322C"/>
    <w:rsid w:val="7FDF32BE"/>
    <w:rsid w:val="7FDF3C62"/>
    <w:rsid w:val="7FDF53EB"/>
    <w:rsid w:val="7FDF8128"/>
    <w:rsid w:val="7FE3C767"/>
    <w:rsid w:val="7FE76136"/>
    <w:rsid w:val="7FEBF960"/>
    <w:rsid w:val="7FEC5EA0"/>
    <w:rsid w:val="7FED6C0E"/>
    <w:rsid w:val="7FEDA845"/>
    <w:rsid w:val="7FEDB149"/>
    <w:rsid w:val="7FEF52F3"/>
    <w:rsid w:val="7FEFA15B"/>
    <w:rsid w:val="7FEFB52F"/>
    <w:rsid w:val="7FF2188D"/>
    <w:rsid w:val="7FF590BD"/>
    <w:rsid w:val="7FF64451"/>
    <w:rsid w:val="7FF6D15C"/>
    <w:rsid w:val="7FF70268"/>
    <w:rsid w:val="7FF73604"/>
    <w:rsid w:val="7FF9F3F4"/>
    <w:rsid w:val="7FFB10A6"/>
    <w:rsid w:val="7FFB6A0F"/>
    <w:rsid w:val="7FFB76C3"/>
    <w:rsid w:val="7FFBB1BA"/>
    <w:rsid w:val="7FFBC304"/>
    <w:rsid w:val="7FFBD5E7"/>
    <w:rsid w:val="7FFCE5A0"/>
    <w:rsid w:val="7FFD1F04"/>
    <w:rsid w:val="7FFDA28D"/>
    <w:rsid w:val="7FFDEBF0"/>
    <w:rsid w:val="7FFDF3DD"/>
    <w:rsid w:val="7FFE779B"/>
    <w:rsid w:val="7FFEA403"/>
    <w:rsid w:val="7FFECF09"/>
    <w:rsid w:val="7FFF1103"/>
    <w:rsid w:val="7FFF1DF3"/>
    <w:rsid w:val="7FFF2E66"/>
    <w:rsid w:val="7FFF6AC4"/>
    <w:rsid w:val="7FFF8651"/>
    <w:rsid w:val="7FFFC496"/>
    <w:rsid w:val="7FFFDF8A"/>
    <w:rsid w:val="86D7B655"/>
    <w:rsid w:val="8B5CEA61"/>
    <w:rsid w:val="8D7D1643"/>
    <w:rsid w:val="8F7D94E6"/>
    <w:rsid w:val="8FD57DE2"/>
    <w:rsid w:val="921C7E82"/>
    <w:rsid w:val="93AEB573"/>
    <w:rsid w:val="93E7F25C"/>
    <w:rsid w:val="95DF745D"/>
    <w:rsid w:val="966EC79B"/>
    <w:rsid w:val="97AE5902"/>
    <w:rsid w:val="97EF07B3"/>
    <w:rsid w:val="97F6A043"/>
    <w:rsid w:val="97FC3BA4"/>
    <w:rsid w:val="97FD1D54"/>
    <w:rsid w:val="9AE4E90A"/>
    <w:rsid w:val="9AF368BE"/>
    <w:rsid w:val="9B5F2E25"/>
    <w:rsid w:val="9BEABBA6"/>
    <w:rsid w:val="9BFF5A88"/>
    <w:rsid w:val="9CB158AC"/>
    <w:rsid w:val="9DF5E818"/>
    <w:rsid w:val="9E3DB806"/>
    <w:rsid w:val="9E4F5A9F"/>
    <w:rsid w:val="9E6F77B3"/>
    <w:rsid w:val="9EDBEE4F"/>
    <w:rsid w:val="9EFDADD1"/>
    <w:rsid w:val="9EFF9DF2"/>
    <w:rsid w:val="9F327224"/>
    <w:rsid w:val="9F3F1C20"/>
    <w:rsid w:val="9F970BFF"/>
    <w:rsid w:val="9FAFCE3F"/>
    <w:rsid w:val="9FBD8ED6"/>
    <w:rsid w:val="9FBDF2B6"/>
    <w:rsid w:val="9FCED1DB"/>
    <w:rsid w:val="9FEF0668"/>
    <w:rsid w:val="9FEF7EFF"/>
    <w:rsid w:val="9FEF92E7"/>
    <w:rsid w:val="9FFB0A69"/>
    <w:rsid w:val="A1FF2791"/>
    <w:rsid w:val="A6F3F8AB"/>
    <w:rsid w:val="A7BF99FC"/>
    <w:rsid w:val="A7E38E1F"/>
    <w:rsid w:val="A7FD0834"/>
    <w:rsid w:val="A7FF1D29"/>
    <w:rsid w:val="A7FFF5F8"/>
    <w:rsid w:val="A8EFE5B8"/>
    <w:rsid w:val="A9EF0EE0"/>
    <w:rsid w:val="A9FBC9EC"/>
    <w:rsid w:val="A9FF2968"/>
    <w:rsid w:val="A9FF6D4C"/>
    <w:rsid w:val="AA9F07C7"/>
    <w:rsid w:val="AB6E061E"/>
    <w:rsid w:val="AB7E6DD4"/>
    <w:rsid w:val="AB8766D3"/>
    <w:rsid w:val="ABA82607"/>
    <w:rsid w:val="ABFF07C7"/>
    <w:rsid w:val="ACF35FB6"/>
    <w:rsid w:val="AD7E813C"/>
    <w:rsid w:val="ADB61832"/>
    <w:rsid w:val="ADBE51C2"/>
    <w:rsid w:val="ADDE45EC"/>
    <w:rsid w:val="AE6330B4"/>
    <w:rsid w:val="AF573B46"/>
    <w:rsid w:val="AF783315"/>
    <w:rsid w:val="AFA94864"/>
    <w:rsid w:val="AFBE13E7"/>
    <w:rsid w:val="AFC85524"/>
    <w:rsid w:val="AFCF94C7"/>
    <w:rsid w:val="AFDBA10E"/>
    <w:rsid w:val="AFDF398A"/>
    <w:rsid w:val="AFDFB31A"/>
    <w:rsid w:val="AFEB3A49"/>
    <w:rsid w:val="AFEB915A"/>
    <w:rsid w:val="AFEF8813"/>
    <w:rsid w:val="AFF37847"/>
    <w:rsid w:val="AFFE1735"/>
    <w:rsid w:val="AFFFCE52"/>
    <w:rsid w:val="B13A4472"/>
    <w:rsid w:val="B2DE0EBD"/>
    <w:rsid w:val="B3754564"/>
    <w:rsid w:val="B3AE3EDF"/>
    <w:rsid w:val="B3BB8C6A"/>
    <w:rsid w:val="B3F313FE"/>
    <w:rsid w:val="B4C342C9"/>
    <w:rsid w:val="B4FF1B75"/>
    <w:rsid w:val="B5AF37A7"/>
    <w:rsid w:val="B5CAE1B2"/>
    <w:rsid w:val="B5EE828F"/>
    <w:rsid w:val="B63FBC79"/>
    <w:rsid w:val="B6B8B364"/>
    <w:rsid w:val="B6E32BD1"/>
    <w:rsid w:val="B73F3D22"/>
    <w:rsid w:val="B79F1284"/>
    <w:rsid w:val="B7BB1580"/>
    <w:rsid w:val="B7E7530D"/>
    <w:rsid w:val="B7E77F60"/>
    <w:rsid w:val="B7EE72CB"/>
    <w:rsid w:val="B7EF189B"/>
    <w:rsid w:val="B7F145D1"/>
    <w:rsid w:val="B7F9D933"/>
    <w:rsid w:val="B7FD4F4E"/>
    <w:rsid w:val="B7FFAC67"/>
    <w:rsid w:val="B82E2326"/>
    <w:rsid w:val="B91C5A4A"/>
    <w:rsid w:val="B93D0479"/>
    <w:rsid w:val="B9AD7E40"/>
    <w:rsid w:val="B9BF3164"/>
    <w:rsid w:val="B9DE3DAA"/>
    <w:rsid w:val="B9ECC4F5"/>
    <w:rsid w:val="B9EEB94E"/>
    <w:rsid w:val="B9F72CB3"/>
    <w:rsid w:val="BA6D2443"/>
    <w:rsid w:val="BABD5CC1"/>
    <w:rsid w:val="BADF3A60"/>
    <w:rsid w:val="BAF1A033"/>
    <w:rsid w:val="BAFBE66B"/>
    <w:rsid w:val="BB7B26F9"/>
    <w:rsid w:val="BB7BD6BB"/>
    <w:rsid w:val="BB7BE5FE"/>
    <w:rsid w:val="BB8F0D62"/>
    <w:rsid w:val="BB8FC7CA"/>
    <w:rsid w:val="BBBF8FE3"/>
    <w:rsid w:val="BBCF0C5D"/>
    <w:rsid w:val="BBF90B40"/>
    <w:rsid w:val="BBFB33FB"/>
    <w:rsid w:val="BBFB5028"/>
    <w:rsid w:val="BBFB5D32"/>
    <w:rsid w:val="BBFD2169"/>
    <w:rsid w:val="BCFFF9B4"/>
    <w:rsid w:val="BD2D323A"/>
    <w:rsid w:val="BD7E49CB"/>
    <w:rsid w:val="BD7F23CE"/>
    <w:rsid w:val="BDB71561"/>
    <w:rsid w:val="BDC9B2F4"/>
    <w:rsid w:val="BDCE8E27"/>
    <w:rsid w:val="BDEDEF68"/>
    <w:rsid w:val="BDEF65D5"/>
    <w:rsid w:val="BDEFFC37"/>
    <w:rsid w:val="BDF72A99"/>
    <w:rsid w:val="BDF7B6C3"/>
    <w:rsid w:val="BDFE74A4"/>
    <w:rsid w:val="BDFF9306"/>
    <w:rsid w:val="BDFFE3B9"/>
    <w:rsid w:val="BEAEF8AF"/>
    <w:rsid w:val="BECF9789"/>
    <w:rsid w:val="BEDB5C5C"/>
    <w:rsid w:val="BEDF7EC1"/>
    <w:rsid w:val="BEEF89CC"/>
    <w:rsid w:val="BEFAE3E8"/>
    <w:rsid w:val="BEFD664A"/>
    <w:rsid w:val="BF273B14"/>
    <w:rsid w:val="BF3F55E7"/>
    <w:rsid w:val="BF4B40D6"/>
    <w:rsid w:val="BF5F0697"/>
    <w:rsid w:val="BF7EEE8A"/>
    <w:rsid w:val="BF7F9EE4"/>
    <w:rsid w:val="BF7FEABB"/>
    <w:rsid w:val="BF8B185A"/>
    <w:rsid w:val="BF934932"/>
    <w:rsid w:val="BF9FA2F1"/>
    <w:rsid w:val="BFAFE7B3"/>
    <w:rsid w:val="BFB7143C"/>
    <w:rsid w:val="BFBAA9A9"/>
    <w:rsid w:val="BFBD58A1"/>
    <w:rsid w:val="BFBFD763"/>
    <w:rsid w:val="BFCB538A"/>
    <w:rsid w:val="BFDDAC50"/>
    <w:rsid w:val="BFEE74D6"/>
    <w:rsid w:val="BFEF908F"/>
    <w:rsid w:val="BFF2B013"/>
    <w:rsid w:val="BFF40C9F"/>
    <w:rsid w:val="BFF425A2"/>
    <w:rsid w:val="BFF5EB3B"/>
    <w:rsid w:val="BFF7881B"/>
    <w:rsid w:val="BFF7B829"/>
    <w:rsid w:val="BFF7C9FB"/>
    <w:rsid w:val="BFFB0805"/>
    <w:rsid w:val="BFFCBD2C"/>
    <w:rsid w:val="BFFF1324"/>
    <w:rsid w:val="BFFF2BE0"/>
    <w:rsid w:val="BFFF568A"/>
    <w:rsid w:val="BFFFA16C"/>
    <w:rsid w:val="BFFFC847"/>
    <w:rsid w:val="BFFFCD3A"/>
    <w:rsid w:val="BFFFF59F"/>
    <w:rsid w:val="C07F546D"/>
    <w:rsid w:val="C0FFAEFA"/>
    <w:rsid w:val="C3796B31"/>
    <w:rsid w:val="C3BD93E5"/>
    <w:rsid w:val="C3EF6C57"/>
    <w:rsid w:val="C4FD2002"/>
    <w:rsid w:val="C5B6F154"/>
    <w:rsid w:val="C6D1F3AB"/>
    <w:rsid w:val="C6EF2E3C"/>
    <w:rsid w:val="C7BCC029"/>
    <w:rsid w:val="C7EE6D06"/>
    <w:rsid w:val="C9CD0175"/>
    <w:rsid w:val="C9FF632B"/>
    <w:rsid w:val="CB5F21CE"/>
    <w:rsid w:val="CB754235"/>
    <w:rsid w:val="CBB7A500"/>
    <w:rsid w:val="CD9F4CBC"/>
    <w:rsid w:val="CDF72506"/>
    <w:rsid w:val="CDF85132"/>
    <w:rsid w:val="CDFD0F23"/>
    <w:rsid w:val="CE36F50E"/>
    <w:rsid w:val="CEBF1B07"/>
    <w:rsid w:val="CEDD41BF"/>
    <w:rsid w:val="CEE617C2"/>
    <w:rsid w:val="CF37D874"/>
    <w:rsid w:val="CF3F6B3A"/>
    <w:rsid w:val="CF53B5CD"/>
    <w:rsid w:val="CF6FE001"/>
    <w:rsid w:val="CF732054"/>
    <w:rsid w:val="CF7378F3"/>
    <w:rsid w:val="CFB7C8CC"/>
    <w:rsid w:val="CFDEFEF2"/>
    <w:rsid w:val="CFDF66F6"/>
    <w:rsid w:val="CFE584C1"/>
    <w:rsid w:val="CFEB4C18"/>
    <w:rsid w:val="CFEF0720"/>
    <w:rsid w:val="CFF7F8C3"/>
    <w:rsid w:val="CFFAF55C"/>
    <w:rsid w:val="CFFB7009"/>
    <w:rsid w:val="CFFD316B"/>
    <w:rsid w:val="CFFF5752"/>
    <w:rsid w:val="D0AF0F39"/>
    <w:rsid w:val="D17D6DC0"/>
    <w:rsid w:val="D17E153D"/>
    <w:rsid w:val="D2B82520"/>
    <w:rsid w:val="D2BF543D"/>
    <w:rsid w:val="D3DF25EB"/>
    <w:rsid w:val="D3DFC407"/>
    <w:rsid w:val="D3EDFA50"/>
    <w:rsid w:val="D3FD3222"/>
    <w:rsid w:val="D57FD016"/>
    <w:rsid w:val="D5AEAF58"/>
    <w:rsid w:val="D61A5295"/>
    <w:rsid w:val="D6E366EF"/>
    <w:rsid w:val="D6EA94F9"/>
    <w:rsid w:val="D6FB9002"/>
    <w:rsid w:val="D72F972C"/>
    <w:rsid w:val="D76F15BE"/>
    <w:rsid w:val="D77B22DC"/>
    <w:rsid w:val="D7B3F296"/>
    <w:rsid w:val="D7B4CED8"/>
    <w:rsid w:val="D7DF7644"/>
    <w:rsid w:val="D7EBE169"/>
    <w:rsid w:val="D7EF9B09"/>
    <w:rsid w:val="D7FF19A0"/>
    <w:rsid w:val="D8D781BD"/>
    <w:rsid w:val="D9FD6496"/>
    <w:rsid w:val="DA7874B0"/>
    <w:rsid w:val="DAA3D9D3"/>
    <w:rsid w:val="DAD723AA"/>
    <w:rsid w:val="DAE46418"/>
    <w:rsid w:val="DAEA5E7D"/>
    <w:rsid w:val="DAEE9785"/>
    <w:rsid w:val="DAFFD29F"/>
    <w:rsid w:val="DB304980"/>
    <w:rsid w:val="DB3D8583"/>
    <w:rsid w:val="DB4F7127"/>
    <w:rsid w:val="DB570984"/>
    <w:rsid w:val="DB5F5C7E"/>
    <w:rsid w:val="DBAE060F"/>
    <w:rsid w:val="DBAF7838"/>
    <w:rsid w:val="DBCF142C"/>
    <w:rsid w:val="DBEDC1CD"/>
    <w:rsid w:val="DBF4D4FF"/>
    <w:rsid w:val="DBFE67A6"/>
    <w:rsid w:val="DBFE82E2"/>
    <w:rsid w:val="DBFE8814"/>
    <w:rsid w:val="DC5F3014"/>
    <w:rsid w:val="DC6B8173"/>
    <w:rsid w:val="DC7F9687"/>
    <w:rsid w:val="DCDF3AAF"/>
    <w:rsid w:val="DCEB4C05"/>
    <w:rsid w:val="DD575D2B"/>
    <w:rsid w:val="DD7F39B5"/>
    <w:rsid w:val="DDB8B512"/>
    <w:rsid w:val="DDDA38A4"/>
    <w:rsid w:val="DDF48A9F"/>
    <w:rsid w:val="DDF79821"/>
    <w:rsid w:val="DDFB1EA1"/>
    <w:rsid w:val="DDFBEB9A"/>
    <w:rsid w:val="DDFC05C9"/>
    <w:rsid w:val="DDFDA29F"/>
    <w:rsid w:val="DE7E6A34"/>
    <w:rsid w:val="DE9C21D2"/>
    <w:rsid w:val="DEB505F6"/>
    <w:rsid w:val="DEE6BD1D"/>
    <w:rsid w:val="DEEF36AE"/>
    <w:rsid w:val="DEF1FC4F"/>
    <w:rsid w:val="DEF5F02F"/>
    <w:rsid w:val="DEF9AE82"/>
    <w:rsid w:val="DEFB44F7"/>
    <w:rsid w:val="DF2D0E7B"/>
    <w:rsid w:val="DF38EC1A"/>
    <w:rsid w:val="DF396221"/>
    <w:rsid w:val="DF3FD832"/>
    <w:rsid w:val="DF5DE6C5"/>
    <w:rsid w:val="DF6D0152"/>
    <w:rsid w:val="DF7D0B54"/>
    <w:rsid w:val="DF7DC901"/>
    <w:rsid w:val="DFBB0015"/>
    <w:rsid w:val="DFBF2D11"/>
    <w:rsid w:val="DFD416FF"/>
    <w:rsid w:val="DFDDD2E1"/>
    <w:rsid w:val="DFE7E330"/>
    <w:rsid w:val="DFE99D2B"/>
    <w:rsid w:val="DFECD77F"/>
    <w:rsid w:val="DFED803B"/>
    <w:rsid w:val="DFEF9790"/>
    <w:rsid w:val="DFEFF3EF"/>
    <w:rsid w:val="DFF044BD"/>
    <w:rsid w:val="DFF6031E"/>
    <w:rsid w:val="DFF61739"/>
    <w:rsid w:val="DFF7A5CB"/>
    <w:rsid w:val="DFF7B809"/>
    <w:rsid w:val="DFFA7B8A"/>
    <w:rsid w:val="DFFB06F5"/>
    <w:rsid w:val="DFFB8C67"/>
    <w:rsid w:val="DFFBD8FD"/>
    <w:rsid w:val="DFFCAA44"/>
    <w:rsid w:val="DFFCAE69"/>
    <w:rsid w:val="DFFEDA54"/>
    <w:rsid w:val="DFFFB3BA"/>
    <w:rsid w:val="DFFFCF58"/>
    <w:rsid w:val="E1F3D507"/>
    <w:rsid w:val="E37F1B62"/>
    <w:rsid w:val="E3A9EDE2"/>
    <w:rsid w:val="E3DF7A10"/>
    <w:rsid w:val="E3F20397"/>
    <w:rsid w:val="E3FD4110"/>
    <w:rsid w:val="E4BF2229"/>
    <w:rsid w:val="E4FBCF49"/>
    <w:rsid w:val="E4FE4C36"/>
    <w:rsid w:val="E5755603"/>
    <w:rsid w:val="E5D8869C"/>
    <w:rsid w:val="E5EDC4C7"/>
    <w:rsid w:val="E5FC1C40"/>
    <w:rsid w:val="E677C8A0"/>
    <w:rsid w:val="E6AB1203"/>
    <w:rsid w:val="E6B9651E"/>
    <w:rsid w:val="E6BEFA72"/>
    <w:rsid w:val="E6D66EB7"/>
    <w:rsid w:val="E6E3F93E"/>
    <w:rsid w:val="E6ED97BF"/>
    <w:rsid w:val="E6F3ABAF"/>
    <w:rsid w:val="E6F6E5AC"/>
    <w:rsid w:val="E75D2419"/>
    <w:rsid w:val="E769CAE5"/>
    <w:rsid w:val="E77D720D"/>
    <w:rsid w:val="E7AE0116"/>
    <w:rsid w:val="E7DBC591"/>
    <w:rsid w:val="E7DF2042"/>
    <w:rsid w:val="E7ED6203"/>
    <w:rsid w:val="E7EFF4B1"/>
    <w:rsid w:val="E7F9D807"/>
    <w:rsid w:val="E7FDA421"/>
    <w:rsid w:val="E7FF26F0"/>
    <w:rsid w:val="E96FE01A"/>
    <w:rsid w:val="E97FA533"/>
    <w:rsid w:val="EA9F2CF2"/>
    <w:rsid w:val="EACB098F"/>
    <w:rsid w:val="EACF292A"/>
    <w:rsid w:val="EAD7CCD1"/>
    <w:rsid w:val="EAE53582"/>
    <w:rsid w:val="EAECA9A8"/>
    <w:rsid w:val="EAFD3F41"/>
    <w:rsid w:val="EAFDE62E"/>
    <w:rsid w:val="EAFF7D14"/>
    <w:rsid w:val="EB5C2108"/>
    <w:rsid w:val="EB5C4498"/>
    <w:rsid w:val="EB5F6AA9"/>
    <w:rsid w:val="EB7C25D8"/>
    <w:rsid w:val="EB7F27A1"/>
    <w:rsid w:val="EBBBA933"/>
    <w:rsid w:val="EBD3B1A7"/>
    <w:rsid w:val="EBDC56E8"/>
    <w:rsid w:val="EBEC8C8A"/>
    <w:rsid w:val="EBF7D144"/>
    <w:rsid w:val="EC2E807A"/>
    <w:rsid w:val="EC9B769A"/>
    <w:rsid w:val="EC9F6207"/>
    <w:rsid w:val="ECEFF565"/>
    <w:rsid w:val="ECF5FBE5"/>
    <w:rsid w:val="ECFE23AF"/>
    <w:rsid w:val="ED110665"/>
    <w:rsid w:val="ED1D3546"/>
    <w:rsid w:val="ED35E190"/>
    <w:rsid w:val="ED53FA49"/>
    <w:rsid w:val="ED73BC33"/>
    <w:rsid w:val="ED756283"/>
    <w:rsid w:val="ED7AC439"/>
    <w:rsid w:val="EDBD5F2A"/>
    <w:rsid w:val="EDBFEC9B"/>
    <w:rsid w:val="EDDE991A"/>
    <w:rsid w:val="EDDF8A0F"/>
    <w:rsid w:val="EDE55F4D"/>
    <w:rsid w:val="EDEFFB79"/>
    <w:rsid w:val="EDF751F5"/>
    <w:rsid w:val="EDFEAB24"/>
    <w:rsid w:val="EDFF3F72"/>
    <w:rsid w:val="EDFF4492"/>
    <w:rsid w:val="EE0F39C5"/>
    <w:rsid w:val="EE5F4B68"/>
    <w:rsid w:val="EE717FBE"/>
    <w:rsid w:val="EE7DBDA4"/>
    <w:rsid w:val="EE7F7B25"/>
    <w:rsid w:val="EE7FEFAF"/>
    <w:rsid w:val="EE8D761F"/>
    <w:rsid w:val="EEBFD645"/>
    <w:rsid w:val="EEBFE69B"/>
    <w:rsid w:val="EF3E0A47"/>
    <w:rsid w:val="EF3F160D"/>
    <w:rsid w:val="EF5BC8E0"/>
    <w:rsid w:val="EF5F1EDB"/>
    <w:rsid w:val="EF5FACA9"/>
    <w:rsid w:val="EF9E7348"/>
    <w:rsid w:val="EF9FF1C4"/>
    <w:rsid w:val="EFB34799"/>
    <w:rsid w:val="EFB48E80"/>
    <w:rsid w:val="EFBACE8E"/>
    <w:rsid w:val="EFBD6433"/>
    <w:rsid w:val="EFCFD3E3"/>
    <w:rsid w:val="EFD49378"/>
    <w:rsid w:val="EFD57CA2"/>
    <w:rsid w:val="EFD763FE"/>
    <w:rsid w:val="EFDA7C32"/>
    <w:rsid w:val="EFDF94E7"/>
    <w:rsid w:val="EFE17064"/>
    <w:rsid w:val="EFEBCDBF"/>
    <w:rsid w:val="EFF3EE2F"/>
    <w:rsid w:val="EFF68B3E"/>
    <w:rsid w:val="EFF75ABA"/>
    <w:rsid w:val="EFF7B6B7"/>
    <w:rsid w:val="EFF7C377"/>
    <w:rsid w:val="EFFD669D"/>
    <w:rsid w:val="EFFE9CF5"/>
    <w:rsid w:val="EFFF0DFA"/>
    <w:rsid w:val="EFFF39F0"/>
    <w:rsid w:val="EFFF64E0"/>
    <w:rsid w:val="EFFF7388"/>
    <w:rsid w:val="EFFFA301"/>
    <w:rsid w:val="F07D75FE"/>
    <w:rsid w:val="F0F7D6FA"/>
    <w:rsid w:val="F1DC500A"/>
    <w:rsid w:val="F25F3344"/>
    <w:rsid w:val="F2CBE661"/>
    <w:rsid w:val="F2FD931A"/>
    <w:rsid w:val="F3130F3A"/>
    <w:rsid w:val="F35E1AC1"/>
    <w:rsid w:val="F37FE498"/>
    <w:rsid w:val="F3BB8FFB"/>
    <w:rsid w:val="F3DDE534"/>
    <w:rsid w:val="F3DDFB16"/>
    <w:rsid w:val="F3DFB9FD"/>
    <w:rsid w:val="F3F5BD43"/>
    <w:rsid w:val="F3FD0892"/>
    <w:rsid w:val="F3FD0DF9"/>
    <w:rsid w:val="F3FDBE21"/>
    <w:rsid w:val="F3FF27BB"/>
    <w:rsid w:val="F3FF867D"/>
    <w:rsid w:val="F43FFB41"/>
    <w:rsid w:val="F44BAF93"/>
    <w:rsid w:val="F457EB0C"/>
    <w:rsid w:val="F45E0E02"/>
    <w:rsid w:val="F4945ACD"/>
    <w:rsid w:val="F4CF6C2C"/>
    <w:rsid w:val="F4D36558"/>
    <w:rsid w:val="F4F5C643"/>
    <w:rsid w:val="F4FA848D"/>
    <w:rsid w:val="F52F30A1"/>
    <w:rsid w:val="F537E03F"/>
    <w:rsid w:val="F53BC0BD"/>
    <w:rsid w:val="F53F33C1"/>
    <w:rsid w:val="F56F88F5"/>
    <w:rsid w:val="F56FDDED"/>
    <w:rsid w:val="F56FF406"/>
    <w:rsid w:val="F58FBE0A"/>
    <w:rsid w:val="F5BF7978"/>
    <w:rsid w:val="F5DFA53E"/>
    <w:rsid w:val="F5E9E234"/>
    <w:rsid w:val="F5ED5CBE"/>
    <w:rsid w:val="F5F6779C"/>
    <w:rsid w:val="F5FB3FD8"/>
    <w:rsid w:val="F5FE584E"/>
    <w:rsid w:val="F5FF07E7"/>
    <w:rsid w:val="F5FFFFA2"/>
    <w:rsid w:val="F6075175"/>
    <w:rsid w:val="F63E30C8"/>
    <w:rsid w:val="F69F82F8"/>
    <w:rsid w:val="F6B9D5F5"/>
    <w:rsid w:val="F6BF6AA9"/>
    <w:rsid w:val="F6BFD18A"/>
    <w:rsid w:val="F6D95AA4"/>
    <w:rsid w:val="F6F7683D"/>
    <w:rsid w:val="F6FB05E8"/>
    <w:rsid w:val="F6FB1AA7"/>
    <w:rsid w:val="F6FBB207"/>
    <w:rsid w:val="F6FC7EF8"/>
    <w:rsid w:val="F6FEAD58"/>
    <w:rsid w:val="F6FF3751"/>
    <w:rsid w:val="F6FF8B8D"/>
    <w:rsid w:val="F71B2D1D"/>
    <w:rsid w:val="F71F149A"/>
    <w:rsid w:val="F72F4C5B"/>
    <w:rsid w:val="F73F4E59"/>
    <w:rsid w:val="F75576F8"/>
    <w:rsid w:val="F75D3771"/>
    <w:rsid w:val="F75F7067"/>
    <w:rsid w:val="F75FC809"/>
    <w:rsid w:val="F76FB08C"/>
    <w:rsid w:val="F7775837"/>
    <w:rsid w:val="F77943C3"/>
    <w:rsid w:val="F77B0743"/>
    <w:rsid w:val="F77EED5E"/>
    <w:rsid w:val="F77F2839"/>
    <w:rsid w:val="F786A9B1"/>
    <w:rsid w:val="F79AD420"/>
    <w:rsid w:val="F79F6466"/>
    <w:rsid w:val="F79FD3A8"/>
    <w:rsid w:val="F7AD4404"/>
    <w:rsid w:val="F7B62CAF"/>
    <w:rsid w:val="F7B9008E"/>
    <w:rsid w:val="F7B9F940"/>
    <w:rsid w:val="F7BADCF5"/>
    <w:rsid w:val="F7BDEFA7"/>
    <w:rsid w:val="F7BE4892"/>
    <w:rsid w:val="F7C27540"/>
    <w:rsid w:val="F7CE3C63"/>
    <w:rsid w:val="F7D9E488"/>
    <w:rsid w:val="F7DBA27D"/>
    <w:rsid w:val="F7DD5211"/>
    <w:rsid w:val="F7EDCF87"/>
    <w:rsid w:val="F7EF98E8"/>
    <w:rsid w:val="F7F525B4"/>
    <w:rsid w:val="F7F7A2F2"/>
    <w:rsid w:val="F7F8DFF2"/>
    <w:rsid w:val="F7FB887C"/>
    <w:rsid w:val="F7FE03F0"/>
    <w:rsid w:val="F7FE2C51"/>
    <w:rsid w:val="F7FEF9E2"/>
    <w:rsid w:val="F7FF0C08"/>
    <w:rsid w:val="F7FF241D"/>
    <w:rsid w:val="F7FF6D49"/>
    <w:rsid w:val="F83F6183"/>
    <w:rsid w:val="F87DD16B"/>
    <w:rsid w:val="F87F521B"/>
    <w:rsid w:val="F89FD356"/>
    <w:rsid w:val="F8B292EB"/>
    <w:rsid w:val="F8EA525B"/>
    <w:rsid w:val="F93392EC"/>
    <w:rsid w:val="F9435670"/>
    <w:rsid w:val="F977A28F"/>
    <w:rsid w:val="F97BC392"/>
    <w:rsid w:val="F99B6706"/>
    <w:rsid w:val="F9C7DD50"/>
    <w:rsid w:val="F9CFF8AC"/>
    <w:rsid w:val="F9DCFF28"/>
    <w:rsid w:val="F9DFDDD1"/>
    <w:rsid w:val="F9EBCB48"/>
    <w:rsid w:val="F9FB3CE3"/>
    <w:rsid w:val="F9FB84E9"/>
    <w:rsid w:val="F9FE099B"/>
    <w:rsid w:val="F9FEA8DF"/>
    <w:rsid w:val="F9FF76D1"/>
    <w:rsid w:val="F9FFA3AD"/>
    <w:rsid w:val="F9FFE9B6"/>
    <w:rsid w:val="FA0D7661"/>
    <w:rsid w:val="FA6D77B8"/>
    <w:rsid w:val="FA721EDF"/>
    <w:rsid w:val="FA7F104E"/>
    <w:rsid w:val="FA9F878F"/>
    <w:rsid w:val="FABC202B"/>
    <w:rsid w:val="FABE826C"/>
    <w:rsid w:val="FADF5530"/>
    <w:rsid w:val="FAEEE38B"/>
    <w:rsid w:val="FAEF8788"/>
    <w:rsid w:val="FAFF1D1E"/>
    <w:rsid w:val="FAFFB5ED"/>
    <w:rsid w:val="FB2E9E74"/>
    <w:rsid w:val="FB2F75D4"/>
    <w:rsid w:val="FB3F4D06"/>
    <w:rsid w:val="FB6B25F1"/>
    <w:rsid w:val="FB6E2D3B"/>
    <w:rsid w:val="FB759D71"/>
    <w:rsid w:val="FB765D3E"/>
    <w:rsid w:val="FB7BCE9D"/>
    <w:rsid w:val="FB7C45AD"/>
    <w:rsid w:val="FB7E9036"/>
    <w:rsid w:val="FB7FA73D"/>
    <w:rsid w:val="FB9EFB61"/>
    <w:rsid w:val="FB9FCF83"/>
    <w:rsid w:val="FBA33F8F"/>
    <w:rsid w:val="FBB5505F"/>
    <w:rsid w:val="FBB72F83"/>
    <w:rsid w:val="FBBA92D4"/>
    <w:rsid w:val="FBBED2A6"/>
    <w:rsid w:val="FBCD35F9"/>
    <w:rsid w:val="FBD6BE8E"/>
    <w:rsid w:val="FBD719C1"/>
    <w:rsid w:val="FBD72D91"/>
    <w:rsid w:val="FBD75F35"/>
    <w:rsid w:val="FBDCC35C"/>
    <w:rsid w:val="FBDD026B"/>
    <w:rsid w:val="FBDF2054"/>
    <w:rsid w:val="FBEA118B"/>
    <w:rsid w:val="FBEBFDD6"/>
    <w:rsid w:val="FBF33BB7"/>
    <w:rsid w:val="FBF43A2E"/>
    <w:rsid w:val="FBF59C88"/>
    <w:rsid w:val="FBF5C025"/>
    <w:rsid w:val="FBF7E19F"/>
    <w:rsid w:val="FBFD47D0"/>
    <w:rsid w:val="FBFE3AF9"/>
    <w:rsid w:val="FBFF1D41"/>
    <w:rsid w:val="FBFF22B0"/>
    <w:rsid w:val="FBFF6E3D"/>
    <w:rsid w:val="FBFFA55D"/>
    <w:rsid w:val="FC0FF0C2"/>
    <w:rsid w:val="FC59A237"/>
    <w:rsid w:val="FC7B40BB"/>
    <w:rsid w:val="FC7B7BF0"/>
    <w:rsid w:val="FC87ACDF"/>
    <w:rsid w:val="FC9B42E1"/>
    <w:rsid w:val="FC9C5EB5"/>
    <w:rsid w:val="FCDB859E"/>
    <w:rsid w:val="FCDF84F1"/>
    <w:rsid w:val="FCDFCA26"/>
    <w:rsid w:val="FCECEDC3"/>
    <w:rsid w:val="FCEDD0A8"/>
    <w:rsid w:val="FCEFB825"/>
    <w:rsid w:val="FCFF2ADC"/>
    <w:rsid w:val="FCFF731F"/>
    <w:rsid w:val="FCFF91FF"/>
    <w:rsid w:val="FD1F80B1"/>
    <w:rsid w:val="FD591879"/>
    <w:rsid w:val="FD6BC353"/>
    <w:rsid w:val="FD9DE86B"/>
    <w:rsid w:val="FD9F2629"/>
    <w:rsid w:val="FDA38C9A"/>
    <w:rsid w:val="FDAF6434"/>
    <w:rsid w:val="FDBB76F1"/>
    <w:rsid w:val="FDBDFDE8"/>
    <w:rsid w:val="FDBED226"/>
    <w:rsid w:val="FDCE041F"/>
    <w:rsid w:val="FDDB102F"/>
    <w:rsid w:val="FDDEB8EC"/>
    <w:rsid w:val="FDE4C1F4"/>
    <w:rsid w:val="FDE51A3A"/>
    <w:rsid w:val="FDEB5468"/>
    <w:rsid w:val="FDEC745E"/>
    <w:rsid w:val="FDEF260C"/>
    <w:rsid w:val="FDEF9839"/>
    <w:rsid w:val="FDEFAEA4"/>
    <w:rsid w:val="FDF064D1"/>
    <w:rsid w:val="FDF43569"/>
    <w:rsid w:val="FDF68A49"/>
    <w:rsid w:val="FDF95092"/>
    <w:rsid w:val="FDFB365C"/>
    <w:rsid w:val="FDFB5408"/>
    <w:rsid w:val="FDFB8633"/>
    <w:rsid w:val="FDFD39D0"/>
    <w:rsid w:val="FDFE2C10"/>
    <w:rsid w:val="FDFE8440"/>
    <w:rsid w:val="FDFF9BCA"/>
    <w:rsid w:val="FE4DCA66"/>
    <w:rsid w:val="FE56A9C5"/>
    <w:rsid w:val="FE57DFE3"/>
    <w:rsid w:val="FE6DF3E6"/>
    <w:rsid w:val="FE6E39AA"/>
    <w:rsid w:val="FE7F1386"/>
    <w:rsid w:val="FE7F8B33"/>
    <w:rsid w:val="FE7FEE4B"/>
    <w:rsid w:val="FE99B57F"/>
    <w:rsid w:val="FE9FCFE4"/>
    <w:rsid w:val="FEACE926"/>
    <w:rsid w:val="FEB3C3C1"/>
    <w:rsid w:val="FEBB216D"/>
    <w:rsid w:val="FEBB38B8"/>
    <w:rsid w:val="FEBC0128"/>
    <w:rsid w:val="FEBF6CA8"/>
    <w:rsid w:val="FEBFA9E3"/>
    <w:rsid w:val="FEC77361"/>
    <w:rsid w:val="FECD1005"/>
    <w:rsid w:val="FECF0573"/>
    <w:rsid w:val="FED6D1E4"/>
    <w:rsid w:val="FEDBC15A"/>
    <w:rsid w:val="FEDDDB7D"/>
    <w:rsid w:val="FEDF1A2D"/>
    <w:rsid w:val="FEEC9A18"/>
    <w:rsid w:val="FEECF6FB"/>
    <w:rsid w:val="FEEE28DC"/>
    <w:rsid w:val="FEEE508F"/>
    <w:rsid w:val="FEEF84EC"/>
    <w:rsid w:val="FEEF899D"/>
    <w:rsid w:val="FEEFB46B"/>
    <w:rsid w:val="FEF0670E"/>
    <w:rsid w:val="FEF31800"/>
    <w:rsid w:val="FEF3B854"/>
    <w:rsid w:val="FEF75848"/>
    <w:rsid w:val="FEFBE818"/>
    <w:rsid w:val="FEFBF68C"/>
    <w:rsid w:val="FEFCA909"/>
    <w:rsid w:val="FEFF0CB7"/>
    <w:rsid w:val="FEFF3928"/>
    <w:rsid w:val="FEFF396C"/>
    <w:rsid w:val="FEFF5AC3"/>
    <w:rsid w:val="FEFFE028"/>
    <w:rsid w:val="FF1F5BA6"/>
    <w:rsid w:val="FF2BE3F9"/>
    <w:rsid w:val="FF3ABA3C"/>
    <w:rsid w:val="FF3B363F"/>
    <w:rsid w:val="FF3F1B66"/>
    <w:rsid w:val="FF3F9EC1"/>
    <w:rsid w:val="FF54B171"/>
    <w:rsid w:val="FF573739"/>
    <w:rsid w:val="FF5772B0"/>
    <w:rsid w:val="FF5B39D7"/>
    <w:rsid w:val="FF5B47B8"/>
    <w:rsid w:val="FF5EA7F7"/>
    <w:rsid w:val="FF5F9E2C"/>
    <w:rsid w:val="FF656523"/>
    <w:rsid w:val="FF66A827"/>
    <w:rsid w:val="FF6F6C1C"/>
    <w:rsid w:val="FF6FD969"/>
    <w:rsid w:val="FF73101C"/>
    <w:rsid w:val="FF739A2C"/>
    <w:rsid w:val="FF774917"/>
    <w:rsid w:val="FF776D3A"/>
    <w:rsid w:val="FF7902D4"/>
    <w:rsid w:val="FF799AA9"/>
    <w:rsid w:val="FF7BFDF0"/>
    <w:rsid w:val="FF7C2549"/>
    <w:rsid w:val="FF7DA1E4"/>
    <w:rsid w:val="FF7E2CCB"/>
    <w:rsid w:val="FF7F4C9B"/>
    <w:rsid w:val="FF7F6735"/>
    <w:rsid w:val="FF7F8D80"/>
    <w:rsid w:val="FF7FD47A"/>
    <w:rsid w:val="FF87C654"/>
    <w:rsid w:val="FF89AC3C"/>
    <w:rsid w:val="FF8C1403"/>
    <w:rsid w:val="FF8E2DDB"/>
    <w:rsid w:val="FF9EF467"/>
    <w:rsid w:val="FFA66DD5"/>
    <w:rsid w:val="FFAA2231"/>
    <w:rsid w:val="FFAF5242"/>
    <w:rsid w:val="FFB70795"/>
    <w:rsid w:val="FFB7996D"/>
    <w:rsid w:val="FFBB2B21"/>
    <w:rsid w:val="FFBD057F"/>
    <w:rsid w:val="FFBE4F3B"/>
    <w:rsid w:val="FFBE6F82"/>
    <w:rsid w:val="FFBF72C1"/>
    <w:rsid w:val="FFBF82DB"/>
    <w:rsid w:val="FFC7D6DB"/>
    <w:rsid w:val="FFCF4936"/>
    <w:rsid w:val="FFCF791E"/>
    <w:rsid w:val="FFCFCF93"/>
    <w:rsid w:val="FFD7C2B4"/>
    <w:rsid w:val="FFD93A37"/>
    <w:rsid w:val="FFDB53D5"/>
    <w:rsid w:val="FFDBA648"/>
    <w:rsid w:val="FFDDEDCB"/>
    <w:rsid w:val="FFDEAD59"/>
    <w:rsid w:val="FFDEE33C"/>
    <w:rsid w:val="FFDF04E2"/>
    <w:rsid w:val="FFDF118B"/>
    <w:rsid w:val="FFDF6D1A"/>
    <w:rsid w:val="FFE454B0"/>
    <w:rsid w:val="FFE6F261"/>
    <w:rsid w:val="FFE72570"/>
    <w:rsid w:val="FFE7CBBF"/>
    <w:rsid w:val="FFEADE31"/>
    <w:rsid w:val="FFEB05FA"/>
    <w:rsid w:val="FFEB4402"/>
    <w:rsid w:val="FFED7687"/>
    <w:rsid w:val="FFEDA0C0"/>
    <w:rsid w:val="FFEF1A87"/>
    <w:rsid w:val="FFEF8543"/>
    <w:rsid w:val="FFEFC572"/>
    <w:rsid w:val="FFF15CA2"/>
    <w:rsid w:val="FFF3A6C1"/>
    <w:rsid w:val="FFF52679"/>
    <w:rsid w:val="FFF57727"/>
    <w:rsid w:val="FFF62466"/>
    <w:rsid w:val="FFF7119D"/>
    <w:rsid w:val="FFF7155D"/>
    <w:rsid w:val="FFF71DAA"/>
    <w:rsid w:val="FFF76FB0"/>
    <w:rsid w:val="FFF77422"/>
    <w:rsid w:val="FFF7BA81"/>
    <w:rsid w:val="FFF7CB34"/>
    <w:rsid w:val="FFF9C528"/>
    <w:rsid w:val="FFFA3F26"/>
    <w:rsid w:val="FFFB1630"/>
    <w:rsid w:val="FFFB2121"/>
    <w:rsid w:val="FFFB8C64"/>
    <w:rsid w:val="FFFB9D57"/>
    <w:rsid w:val="FFFC787B"/>
    <w:rsid w:val="FFFCADA8"/>
    <w:rsid w:val="FFFD67AE"/>
    <w:rsid w:val="FFFD909E"/>
    <w:rsid w:val="FFFD9D6D"/>
    <w:rsid w:val="FFFDA330"/>
    <w:rsid w:val="FFFDB22A"/>
    <w:rsid w:val="FFFEB933"/>
    <w:rsid w:val="FFFEF84D"/>
    <w:rsid w:val="FFFEFF95"/>
    <w:rsid w:val="FFFF01B7"/>
    <w:rsid w:val="FFFF1204"/>
    <w:rsid w:val="FFFF14E4"/>
    <w:rsid w:val="FFFF197E"/>
    <w:rsid w:val="FFFF418A"/>
    <w:rsid w:val="FFFF5FC2"/>
    <w:rsid w:val="FFFF61A2"/>
    <w:rsid w:val="FFFF6439"/>
    <w:rsid w:val="FFFF746E"/>
    <w:rsid w:val="FFFF8279"/>
    <w:rsid w:val="FFFF8CE2"/>
    <w:rsid w:val="FFFFA67F"/>
    <w:rsid w:val="FFFFC4F2"/>
    <w:rsid w:val="FFFFEAA4"/>
    <w:rsid w:val="FFFFEBB9"/>
    <w:rsid w:val="FFFFF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jc w:val="center"/>
      <w:outlineLvl w:val="0"/>
    </w:pPr>
    <w:rPr>
      <w:rFonts w:eastAsia="黑体"/>
      <w:b/>
      <w:bCs/>
      <w:kern w:val="44"/>
      <w:sz w:val="30"/>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link w:val="27"/>
    <w:qFormat/>
    <w:uiPriority w:val="0"/>
    <w:pPr>
      <w:widowControl/>
      <w:spacing w:beforeLines="50" w:line="300" w:lineRule="atLeast"/>
      <w:jc w:val="left"/>
    </w:pPr>
    <w:rPr>
      <w:rFonts w:hint="eastAsia" w:ascii="宋体" w:hAnsi="宋体" w:eastAsia="宋体" w:cs="Times New Roman"/>
      <w:color w:val="000000"/>
      <w:kern w:val="0"/>
    </w:rPr>
  </w:style>
  <w:style w:type="paragraph" w:styleId="6">
    <w:name w:val="toc 3"/>
    <w:basedOn w:val="1"/>
    <w:next w:val="1"/>
    <w:qFormat/>
    <w:uiPriority w:val="39"/>
    <w:pPr>
      <w:tabs>
        <w:tab w:val="left" w:pos="1680"/>
        <w:tab w:val="right" w:leader="dot" w:pos="8630"/>
      </w:tabs>
      <w:ind w:firstLine="1200" w:firstLineChars="500"/>
    </w:pPr>
  </w:style>
  <w:style w:type="paragraph" w:styleId="7">
    <w:name w:val="Plain Text"/>
    <w:basedOn w:val="1"/>
    <w:link w:val="24"/>
    <w:qFormat/>
    <w:uiPriority w:val="0"/>
    <w:rPr>
      <w:rFonts w:hint="eastAsia" w:ascii="宋体" w:hAnsi="Courier New" w:eastAsia="宋体" w:cs="Times New Roman"/>
      <w:szCs w:val="20"/>
    </w:rPr>
  </w:style>
  <w:style w:type="paragraph" w:styleId="8">
    <w:name w:val="footer"/>
    <w:basedOn w:val="1"/>
    <w:link w:val="39"/>
    <w:qFormat/>
    <w:uiPriority w:val="99"/>
    <w:pPr>
      <w:tabs>
        <w:tab w:val="center" w:pos="4153"/>
        <w:tab w:val="right" w:pos="8306"/>
      </w:tabs>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rFonts w:ascii="DejaVu Sans" w:hAnsi="DejaVu Sans"/>
      <w:sz w:val="18"/>
    </w:rPr>
  </w:style>
  <w:style w:type="paragraph" w:styleId="10">
    <w:name w:val="toc 1"/>
    <w:basedOn w:val="1"/>
    <w:next w:val="1"/>
    <w:qFormat/>
    <w:uiPriority w:val="39"/>
    <w:pPr>
      <w:tabs>
        <w:tab w:val="right" w:leader="dot" w:pos="8630"/>
      </w:tabs>
      <w:ind w:firstLine="560"/>
    </w:pPr>
    <w:rPr>
      <w:rFonts w:ascii="Times New Roman" w:hAnsi="Times New Roman" w:cs="Times New Roman"/>
      <w:sz w:val="28"/>
      <w:szCs w:val="28"/>
    </w:rPr>
  </w:style>
  <w:style w:type="paragraph" w:styleId="11">
    <w:name w:val="footnote text"/>
    <w:basedOn w:val="1"/>
    <w:qFormat/>
    <w:uiPriority w:val="0"/>
    <w:pPr>
      <w:jc w:val="left"/>
    </w:pPr>
    <w:rPr>
      <w:sz w:val="18"/>
    </w:rPr>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rPr>
  </w:style>
  <w:style w:type="character" w:styleId="15">
    <w:name w:val="Hyperlink"/>
    <w:basedOn w:val="14"/>
    <w:qFormat/>
    <w:uiPriority w:val="99"/>
    <w:rPr>
      <w:color w:val="0000FF"/>
      <w:u w:val="single"/>
    </w:rPr>
  </w:style>
  <w:style w:type="character" w:styleId="16">
    <w:name w:val="annotation reference"/>
    <w:basedOn w:val="14"/>
    <w:qFormat/>
    <w:uiPriority w:val="0"/>
    <w:rPr>
      <w:sz w:val="21"/>
      <w:szCs w:val="21"/>
    </w:rPr>
  </w:style>
  <w:style w:type="character" w:styleId="17">
    <w:name w:val="footnote reference"/>
    <w:basedOn w:val="14"/>
    <w:qFormat/>
    <w:uiPriority w:val="0"/>
    <w:rPr>
      <w:vertAlign w:val="superscript"/>
    </w:rPr>
  </w:style>
  <w:style w:type="character" w:customStyle="1" w:styleId="19">
    <w:name w:val="纯文本 Char"/>
    <w:basedOn w:val="14"/>
    <w:qFormat/>
    <w:uiPriority w:val="0"/>
    <w:rPr>
      <w:rFonts w:hint="eastAsia" w:ascii="宋体" w:hAnsi="Courier New" w:eastAsia="宋体" w:cs="宋体"/>
      <w:kern w:val="2"/>
      <w:sz w:val="21"/>
    </w:rPr>
  </w:style>
  <w:style w:type="character" w:customStyle="1" w:styleId="20">
    <w:name w:val="纯文本 字符"/>
    <w:basedOn w:val="14"/>
    <w:qFormat/>
    <w:uiPriority w:val="0"/>
    <w:rPr>
      <w:rFonts w:ascii="等线" w:hAnsi="Courier New" w:eastAsia="等线" w:cs="Courier New"/>
      <w:kern w:val="2"/>
      <w:sz w:val="21"/>
      <w:szCs w:val="24"/>
    </w:rPr>
  </w:style>
  <w:style w:type="paragraph" w:customStyle="1" w:styleId="21">
    <w:name w:val="（一）标题"/>
    <w:basedOn w:val="3"/>
    <w:qFormat/>
    <w:uiPriority w:val="0"/>
    <w:pPr>
      <w:keepNext w:val="0"/>
      <w:keepLines w:val="0"/>
      <w:tabs>
        <w:tab w:val="left" w:pos="0"/>
        <w:tab w:val="left" w:pos="1560"/>
      </w:tabs>
      <w:spacing w:before="100" w:beforeLines="100" w:after="100" w:afterLines="100" w:line="240" w:lineRule="auto"/>
      <w:jc w:val="left"/>
    </w:pPr>
    <w:rPr>
      <w:rFonts w:eastAsia="黑体"/>
      <w:b w:val="0"/>
      <w:sz w:val="28"/>
    </w:rPr>
  </w:style>
  <w:style w:type="paragraph" w:customStyle="1" w:styleId="22">
    <w:name w:val="一、标题"/>
    <w:basedOn w:val="2"/>
    <w:qFormat/>
    <w:uiPriority w:val="0"/>
    <w:pPr>
      <w:keepNext w:val="0"/>
      <w:keepLines w:val="0"/>
      <w:spacing w:before="100" w:beforeLines="100" w:after="100" w:afterLines="100"/>
    </w:pPr>
    <w:rPr>
      <w:b w:val="0"/>
    </w:rPr>
  </w:style>
  <w:style w:type="character" w:customStyle="1" w:styleId="23">
    <w:name w:val="中文正文"/>
    <w:basedOn w:val="24"/>
    <w:qFormat/>
    <w:uiPriority w:val="1"/>
    <w:rPr>
      <w:rFonts w:ascii="宋体" w:hAnsi="Courier New" w:eastAsia="宋体" w:cs="Times New Roman"/>
      <w:sz w:val="24"/>
      <w:szCs w:val="20"/>
    </w:rPr>
  </w:style>
  <w:style w:type="character" w:customStyle="1" w:styleId="24">
    <w:name w:val="纯文本 字符1"/>
    <w:basedOn w:val="14"/>
    <w:link w:val="7"/>
    <w:qFormat/>
    <w:uiPriority w:val="0"/>
    <w:rPr>
      <w:rFonts w:ascii="宋体" w:hAnsi="Courier New" w:eastAsia="宋体" w:cs="Times New Roman"/>
      <w:sz w:val="21"/>
      <w:szCs w:val="20"/>
    </w:rPr>
  </w:style>
  <w:style w:type="paragraph" w:customStyle="1" w:styleId="25">
    <w:name w:val="p1"/>
    <w:basedOn w:val="1"/>
    <w:qFormat/>
    <w:uiPriority w:val="0"/>
    <w:pPr>
      <w:jc w:val="left"/>
    </w:pPr>
    <w:rPr>
      <w:rFonts w:ascii="pingfang sc" w:hAnsi="pingfang sc" w:eastAsia="pingfang sc" w:cs="Times New Roman"/>
      <w:kern w:val="0"/>
    </w:rPr>
  </w:style>
  <w:style w:type="paragraph" w:customStyle="1" w:styleId="26">
    <w:name w:val="Para 01"/>
    <w:basedOn w:val="1"/>
    <w:qFormat/>
    <w:uiPriority w:val="0"/>
    <w:pPr>
      <w:widowControl/>
      <w:spacing w:beforeLines="50" w:line="249" w:lineRule="atLeast"/>
      <w:jc w:val="left"/>
    </w:pPr>
    <w:rPr>
      <w:rFonts w:hint="eastAsia" w:ascii="宋体" w:hAnsi="宋体" w:eastAsia="宋体" w:cs="Times New Roman"/>
      <w:color w:val="000000"/>
      <w:kern w:val="0"/>
      <w:sz w:val="19"/>
      <w:szCs w:val="19"/>
    </w:rPr>
  </w:style>
  <w:style w:type="character" w:customStyle="1" w:styleId="27">
    <w:name w:val="批注文字 字符"/>
    <w:basedOn w:val="14"/>
    <w:link w:val="5"/>
    <w:qFormat/>
    <w:uiPriority w:val="0"/>
    <w:rPr>
      <w:rFonts w:hint="eastAsia" w:ascii="宋体" w:hAnsi="宋体" w:eastAsia="宋体" w:cs="宋体"/>
      <w:color w:val="000000"/>
      <w:sz w:val="24"/>
      <w:szCs w:val="24"/>
    </w:rPr>
  </w:style>
  <w:style w:type="character" w:customStyle="1" w:styleId="28">
    <w:name w:val="11 Text"/>
    <w:basedOn w:val="14"/>
    <w:qFormat/>
    <w:uiPriority w:val="0"/>
    <w:rPr>
      <w:color w:val="0000FF"/>
      <w:sz w:val="18"/>
      <w:szCs w:val="18"/>
      <w:u w:val="single"/>
      <w:vertAlign w:val="superscript"/>
    </w:rPr>
  </w:style>
  <w:style w:type="character" w:customStyle="1" w:styleId="29">
    <w:name w:val="s1"/>
    <w:basedOn w:val="14"/>
    <w:qFormat/>
    <w:uiPriority w:val="0"/>
    <w:rPr>
      <w:rFonts w:ascii="pingfang sc" w:hAnsi="pingfang sc" w:eastAsia="pingfang sc" w:cs="pingfang sc"/>
      <w:sz w:val="24"/>
      <w:szCs w:val="24"/>
    </w:rPr>
  </w:style>
  <w:style w:type="paragraph" w:customStyle="1" w:styleId="30">
    <w:name w:val="msolistparagraph"/>
    <w:basedOn w:val="1"/>
    <w:qFormat/>
    <w:uiPriority w:val="0"/>
    <w:pPr>
      <w:ind w:firstLine="420"/>
    </w:pPr>
    <w:rPr>
      <w:rFonts w:ascii="等线" w:hAnsi="等线" w:eastAsia="等线"/>
    </w:rPr>
  </w:style>
  <w:style w:type="character" w:customStyle="1" w:styleId="31">
    <w:name w:val="15"/>
    <w:basedOn w:val="14"/>
    <w:qFormat/>
    <w:uiPriority w:val="0"/>
    <w:rPr>
      <w:rFonts w:hint="eastAsia" w:ascii="宋体" w:hAnsi="Courier New" w:eastAsia="宋体"/>
      <w:sz w:val="18"/>
      <w:szCs w:val="18"/>
    </w:rPr>
  </w:style>
  <w:style w:type="character" w:customStyle="1" w:styleId="32">
    <w:name w:val="16"/>
    <w:basedOn w:val="14"/>
    <w:qFormat/>
    <w:uiPriority w:val="0"/>
    <w:rPr>
      <w:rFonts w:hint="eastAsia" w:ascii="宋体" w:hAnsi="Courier New" w:eastAsia="宋体" w:cs="Times New Roman"/>
      <w:sz w:val="24"/>
      <w:szCs w:val="24"/>
    </w:rPr>
  </w:style>
  <w:style w:type="paragraph" w:customStyle="1" w:styleId="33">
    <w:name w:val="论文节标题"/>
    <w:basedOn w:val="1"/>
    <w:qFormat/>
    <w:uiPriority w:val="0"/>
    <w:pPr>
      <w:spacing w:line="300" w:lineRule="auto"/>
      <w:jc w:val="center"/>
      <w:outlineLvl w:val="0"/>
    </w:pPr>
    <w:rPr>
      <w:rFonts w:ascii="Calibri" w:hAnsi="Calibri" w:eastAsia="黑体" w:cs="Times New Roman"/>
      <w:sz w:val="32"/>
      <w:szCs w:val="32"/>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p2"/>
    <w:basedOn w:val="1"/>
    <w:qFormat/>
    <w:uiPriority w:val="0"/>
    <w:pPr>
      <w:jc w:val="left"/>
    </w:pPr>
    <w:rPr>
      <w:rFonts w:ascii="pingfang sc" w:hAnsi="pingfang sc" w:eastAsia="pingfang sc" w:cs="Times New Roman"/>
      <w:kern w:val="0"/>
    </w:rPr>
  </w:style>
  <w:style w:type="paragraph" w:customStyle="1" w:styleId="36">
    <w:name w:val="p3"/>
    <w:basedOn w:val="1"/>
    <w:qFormat/>
    <w:uiPriority w:val="0"/>
    <w:pPr>
      <w:jc w:val="left"/>
    </w:pPr>
    <w:rPr>
      <w:rFonts w:ascii="pingfang sc" w:hAnsi="pingfang sc" w:eastAsia="pingfang sc" w:cs="Times New Roman"/>
      <w:kern w:val="0"/>
    </w:rPr>
  </w:style>
  <w:style w:type="paragraph" w:customStyle="1" w:styleId="37">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8">
    <w:name w:val="List Paragraph"/>
    <w:basedOn w:val="1"/>
    <w:qFormat/>
    <w:uiPriority w:val="34"/>
    <w:pPr>
      <w:snapToGrid/>
      <w:ind w:firstLine="420"/>
    </w:pPr>
    <w:rPr>
      <w:rFonts w:ascii="Times New Roman" w:hAnsi="Times New Roman" w:eastAsia="宋体" w:cs="Times New Roman"/>
    </w:rPr>
  </w:style>
  <w:style w:type="character" w:customStyle="1" w:styleId="39">
    <w:name w:val="页脚 字符"/>
    <w:basedOn w:val="14"/>
    <w:link w:val="8"/>
    <w:qFormat/>
    <w:uiPriority w:val="99"/>
    <w:rPr>
      <w:rFonts w:asciiTheme="minorHAnsi" w:hAnsiTheme="minorHAnsi" w:eastAsiaTheme="minorEastAsia" w:cstheme="minorBidi"/>
      <w:kern w:val="2"/>
      <w:sz w:val="18"/>
      <w:szCs w:val="24"/>
    </w:rPr>
  </w:style>
  <w:style w:type="paragraph" w:customStyle="1" w:styleId="40">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3548</Words>
  <Characters>20224</Characters>
  <Lines>168</Lines>
  <Paragraphs>47</Paragraphs>
  <ScaleCrop>false</ScaleCrop>
  <LinksUpToDate>false</LinksUpToDate>
  <CharactersWithSpaces>23725</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2020-03-04T11:36:00Z</dcterms:created>
  <dc:creator>qinyuan</dc:creator>
  <cp:lastModifiedBy>qinyuan</cp:lastModifiedBy>
  <dcterms:modified xsi:type="dcterms:W3CDTF">2020-04-30T08:45:58Z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