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南开大学“青马工程”第十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期培训班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培养对象推荐表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学院推荐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）</w:t>
      </w: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9"/>
        <w:gridCol w:w="1217"/>
        <w:gridCol w:w="352"/>
        <w:gridCol w:w="908"/>
        <w:gridCol w:w="282"/>
        <w:gridCol w:w="720"/>
        <w:gridCol w:w="234"/>
        <w:gridCol w:w="1233"/>
        <w:gridCol w:w="140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  <w:p>
            <w:pPr>
              <w:autoSpaceDN w:val="0"/>
              <w:spacing w:beforeAutospacing="1" w:afterAutospacing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（彩色免冠登记照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背景颜色无要求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12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学院、年级、</w:t>
            </w: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校级青马班报名类别   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tabs>
                <w:tab w:val="left" w:pos="849"/>
                <w:tab w:val="center" w:pos="3347"/>
              </w:tabs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19685</wp:posOffset>
                      </wp:positionV>
                      <wp:extent cx="166370" cy="142875"/>
                      <wp:effectExtent l="6350" t="6350" r="17780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1pt;margin-top:1.55pt;height:11.25pt;width:13.1pt;z-index:251660288;v-text-anchor:middle;mso-width-relative:page;mso-height-relative:page;" fillcolor="#FFFFFF" filled="t" stroked="t" coordsize="21600,21600" o:gfxdata="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qA3D1QAAAAYBAAAPAAAAAAAAAAEAIAAAACIAAABkcnMv&#10;ZG93bnJldi54bWxQSwECFAAUAAAACACHTuJApfzbPgYCAAArBAAADgAAAAAAAAABACAAAAAkAQAA&#10;ZHJzL2Uyb0RvYy54bWxQSwUGAAAAAAYABgBZAQAAnAUAAAAA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40005</wp:posOffset>
                      </wp:positionV>
                      <wp:extent cx="166370" cy="142875"/>
                      <wp:effectExtent l="6350" t="6350" r="17780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6pt;margin-top:3.15pt;height:11.25pt;width:13.1pt;z-index:251662336;v-text-anchor:middle;mso-width-relative:page;mso-height-relative:page;" fillcolor="#FFFFFF" filled="t" stroked="t" coordsize="21600,21600" o:gfxdata="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u/FWrXAAAACAEAAA8AAAAAAAAAAQAgAAAAIgAAAGRy&#10;cy9kb3ducmV2LnhtbFBLAQIUABQAAAAIAIdO4kCTC4qjBgIAAC0EAAAOAAAAAAAAAAEAIAAAACYB&#10;AABkcnMvZTJvRG9jLnhtbFBLBQYAAAAABgAGAFkBAACeBQAAAAA=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20955</wp:posOffset>
                      </wp:positionV>
                      <wp:extent cx="166370" cy="142875"/>
                      <wp:effectExtent l="6350" t="6350" r="17780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1pt;margin-top:1.65pt;height:11.25pt;width:13.1pt;z-index:251661312;v-text-anchor:middle;mso-width-relative:page;mso-height-relative:page;" fillcolor="#FFFFFF" filled="t" stroked="t" coordsize="21600,21600" o:gfxdata="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vDpfbXAAAACAEAAA8AAAAAAAAAAQAgAAAAIgAAAGRy&#10;cy9kb3ducmV2LnhtbFBLAQIUABQAAAAIAIdO4kA7DM5RBgIAAC0EAAAOAAAAAAAAAAEAIAAAACYB&#10;AABkcnMvZTJvRG9jLnhtbFBLBQYAAAAABgAGAFkBAACeBQAAAAA=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Ⅰ</w:t>
            </w:r>
            <w:r>
              <w:rPr>
                <w:rFonts w:hint="eastAsia" w:ascii="仿宋" w:hAnsi="仿宋" w:eastAsia="仿宋" w:cs="仿宋"/>
                <w:sz w:val="24"/>
              </w:rPr>
              <w:t xml:space="preserve">类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Ⅱ</w:t>
            </w:r>
            <w:r>
              <w:rPr>
                <w:rFonts w:hint="eastAsia" w:ascii="仿宋" w:hAnsi="仿宋" w:eastAsia="仿宋" w:cs="仿宋"/>
                <w:sz w:val="24"/>
              </w:rPr>
              <w:t xml:space="preserve">类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Ⅲ</w:t>
            </w:r>
            <w:r>
              <w:rPr>
                <w:rFonts w:hint="eastAsia" w:ascii="仿宋" w:hAnsi="仿宋" w:eastAsia="仿宋" w:cs="仿宋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本人学习经历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任职时间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任何职务（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自本科起，</w:t>
            </w:r>
            <w:r>
              <w:rPr>
                <w:rFonts w:hint="eastAsia" w:ascii="仿宋" w:hAnsi="仿宋" w:eastAsia="仿宋" w:cs="仿宋"/>
                <w:sz w:val="24"/>
              </w:rPr>
              <w:t>包括校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院团学组织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党班团</w:t>
            </w:r>
            <w:r>
              <w:rPr>
                <w:rFonts w:hint="eastAsia" w:ascii="仿宋" w:hAnsi="仿宋" w:eastAsia="仿宋" w:cs="仿宋"/>
                <w:sz w:val="24"/>
              </w:rPr>
              <w:t>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参加时间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主要荣誉</w:t>
            </w:r>
          </w:p>
        </w:tc>
        <w:tc>
          <w:tcPr>
            <w:tcW w:w="8366" w:type="dxa"/>
            <w:gridSpan w:val="10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val="en-US" w:eastAsia="zh-CN"/>
              </w:rPr>
              <w:t>5项以内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（含父母、兄弟姐妹）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自我陈述（不超过300字）</w:t>
            </w:r>
          </w:p>
        </w:tc>
        <w:tc>
          <w:tcPr>
            <w:tcW w:w="8366" w:type="dxa"/>
            <w:gridSpan w:val="10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所在团组织评价及推荐意见</w:t>
            </w:r>
          </w:p>
        </w:tc>
        <w:tc>
          <w:tcPr>
            <w:tcW w:w="836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团支部书记签字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分团委负责人签字：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评价及推荐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36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ind w:right="480"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注：1.如实填写相关情况，推荐单位对申报情况进行核实确认。</w:t>
      </w:r>
    </w:p>
    <w:p>
      <w:pPr>
        <w:ind w:firstLine="480" w:firstLineChars="200"/>
        <w:rPr>
          <w:rFonts w:hint="default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  <w:highlight w:val="yellow"/>
          <w:lang w:val="en-US" w:eastAsia="zh-CN"/>
        </w:rPr>
        <w:t>请注意保留原表格式，申报表保持两页</w:t>
      </w:r>
    </w:p>
    <w:sectPr>
      <w:footerReference r:id="rId3" w:type="default"/>
      <w:pgSz w:w="11906" w:h="16838"/>
      <w:pgMar w:top="1247" w:right="1474" w:bottom="1134" w:left="1588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B73323-8524-4B5F-9266-71BCD1C5B7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3E0FF32-7ECC-4590-B7B0-A568A24E74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BF5FE0-7E89-4C31-A493-DCEEE20ACD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OWNiMmJkYWIxYjVlYzMwYjI4YzEzOWY4ZmI5MzAifQ=="/>
  </w:docVars>
  <w:rsids>
    <w:rsidRoot w:val="008A6E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514B"/>
    <w:rsid w:val="001D667D"/>
    <w:rsid w:val="001F5591"/>
    <w:rsid w:val="00200C7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42DBD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6ECB"/>
    <w:rsid w:val="008A726D"/>
    <w:rsid w:val="008B0B66"/>
    <w:rsid w:val="00935271"/>
    <w:rsid w:val="00943EE5"/>
    <w:rsid w:val="009609F3"/>
    <w:rsid w:val="0096617B"/>
    <w:rsid w:val="009717C2"/>
    <w:rsid w:val="009B3134"/>
    <w:rsid w:val="009B56B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07F52741"/>
    <w:rsid w:val="246B7245"/>
    <w:rsid w:val="2BD504D7"/>
    <w:rsid w:val="3ECF639A"/>
    <w:rsid w:val="469818A1"/>
    <w:rsid w:val="60483C4B"/>
    <w:rsid w:val="712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338</Characters>
  <Lines>4</Lines>
  <Paragraphs>1</Paragraphs>
  <TotalTime>4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2020-05-14T03:22:00Z</dcterms:created>
  <dc:creator>xiaotian</dc:creator>
  <cp:lastModifiedBy>Vividvivi.J</cp:lastModifiedBy>
  <dcterms:modified xsi:type="dcterms:W3CDTF">2023-05-15T01:40:29Z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376FAA2216B04DCE8B13287D8D11DB85_13</vt:lpwstr>
  </property>
</Properties>
</file>